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26F10" w14:textId="77777777" w:rsidR="003011E1" w:rsidRPr="000B76BD" w:rsidRDefault="003011E1" w:rsidP="003011E1">
      <w:pPr>
        <w:rPr>
          <w:rFonts w:ascii="Arial" w:hAnsi="Arial" w:cs="Arial"/>
          <w:b/>
          <w:bCs/>
          <w:u w:val="single"/>
        </w:rPr>
      </w:pPr>
      <w:r w:rsidRPr="000B76BD">
        <w:rPr>
          <w:rFonts w:ascii="Arial" w:hAnsi="Arial" w:cs="Arial"/>
          <w:b/>
          <w:bCs/>
          <w:u w:val="single"/>
        </w:rPr>
        <w:t>Hale Village Hall Council of Management</w:t>
      </w:r>
    </w:p>
    <w:p w14:paraId="1B5B77D4" w14:textId="3A94BDAA" w:rsidR="003011E1" w:rsidRPr="000B76BD" w:rsidRDefault="003011E1" w:rsidP="003011E1">
      <w:pPr>
        <w:jc w:val="left"/>
        <w:rPr>
          <w:rFonts w:ascii="Arial" w:hAnsi="Arial" w:cs="Arial"/>
          <w:b/>
          <w:bCs/>
          <w:u w:val="single"/>
        </w:rPr>
      </w:pPr>
      <w:r w:rsidRPr="000B76BD">
        <w:rPr>
          <w:rFonts w:ascii="Arial" w:hAnsi="Arial" w:cs="Arial"/>
          <w:b/>
          <w:bCs/>
          <w:u w:val="single"/>
        </w:rPr>
        <w:t>Minutes of meeting held on 12</w:t>
      </w:r>
      <w:r w:rsidRPr="000B76BD">
        <w:rPr>
          <w:rFonts w:ascii="Arial" w:hAnsi="Arial" w:cs="Arial"/>
          <w:b/>
          <w:bCs/>
          <w:u w:val="single"/>
          <w:vertAlign w:val="superscript"/>
        </w:rPr>
        <w:t>th</w:t>
      </w:r>
      <w:r w:rsidRPr="000B76BD">
        <w:rPr>
          <w:rFonts w:ascii="Arial" w:hAnsi="Arial" w:cs="Arial"/>
          <w:b/>
          <w:bCs/>
          <w:u w:val="single"/>
        </w:rPr>
        <w:t xml:space="preserve"> March 2024 at 7.30pm</w:t>
      </w:r>
    </w:p>
    <w:p w14:paraId="760FF527" w14:textId="77777777" w:rsidR="003011E1" w:rsidRPr="000B76BD" w:rsidRDefault="003011E1" w:rsidP="003011E1">
      <w:pPr>
        <w:jc w:val="left"/>
        <w:rPr>
          <w:rFonts w:ascii="Arial" w:hAnsi="Arial" w:cs="Arial"/>
          <w:b/>
          <w:bCs/>
          <w:u w:val="single"/>
        </w:rPr>
      </w:pPr>
    </w:p>
    <w:p w14:paraId="3FFF0512" w14:textId="77777777" w:rsidR="00C01F74" w:rsidRPr="006303C8" w:rsidRDefault="003011E1" w:rsidP="003011E1">
      <w:pPr>
        <w:jc w:val="left"/>
        <w:rPr>
          <w:rFonts w:ascii="Arial" w:hAnsi="Arial" w:cs="Arial"/>
          <w:b/>
          <w:bCs/>
          <w:sz w:val="18"/>
          <w:szCs w:val="18"/>
        </w:rPr>
      </w:pPr>
      <w:r w:rsidRPr="006303C8">
        <w:rPr>
          <w:rFonts w:ascii="Arial" w:hAnsi="Arial" w:cs="Arial"/>
          <w:b/>
          <w:bCs/>
          <w:sz w:val="18"/>
          <w:szCs w:val="18"/>
          <w:u w:val="single"/>
        </w:rPr>
        <w:t xml:space="preserve"> Present</w:t>
      </w:r>
      <w:r w:rsidRPr="006303C8">
        <w:rPr>
          <w:rFonts w:ascii="Arial" w:hAnsi="Arial" w:cs="Arial"/>
          <w:b/>
          <w:bCs/>
          <w:sz w:val="18"/>
          <w:szCs w:val="18"/>
        </w:rPr>
        <w:t xml:space="preserve">   </w:t>
      </w:r>
    </w:p>
    <w:p w14:paraId="1F10D0A4" w14:textId="2CBDBEA5" w:rsidR="003011E1" w:rsidRPr="006303C8" w:rsidRDefault="00C01F74" w:rsidP="00B05282">
      <w:pPr>
        <w:ind w:left="0"/>
        <w:jc w:val="left"/>
        <w:rPr>
          <w:rFonts w:ascii="Arial" w:hAnsi="Arial" w:cs="Arial"/>
          <w:sz w:val="18"/>
          <w:szCs w:val="18"/>
        </w:rPr>
      </w:pPr>
      <w:r w:rsidRPr="006303C8">
        <w:rPr>
          <w:rFonts w:ascii="Arial" w:hAnsi="Arial" w:cs="Arial"/>
          <w:b/>
          <w:bCs/>
          <w:sz w:val="18"/>
          <w:szCs w:val="18"/>
        </w:rPr>
        <w:t xml:space="preserve">                   </w:t>
      </w:r>
      <w:r w:rsidR="006579F2" w:rsidRPr="006303C8">
        <w:rPr>
          <w:rFonts w:ascii="Arial" w:hAnsi="Arial" w:cs="Arial"/>
          <w:b/>
          <w:bCs/>
          <w:sz w:val="18"/>
          <w:szCs w:val="18"/>
        </w:rPr>
        <w:t xml:space="preserve"> </w:t>
      </w:r>
      <w:r w:rsidR="00137103">
        <w:rPr>
          <w:rFonts w:ascii="Arial" w:hAnsi="Arial" w:cs="Arial"/>
          <w:b/>
          <w:bCs/>
          <w:sz w:val="18"/>
          <w:szCs w:val="18"/>
        </w:rPr>
        <w:t xml:space="preserve">   </w:t>
      </w:r>
      <w:r w:rsidR="003011E1" w:rsidRPr="006303C8">
        <w:rPr>
          <w:rFonts w:ascii="Arial" w:hAnsi="Arial" w:cs="Arial"/>
          <w:b/>
          <w:bCs/>
          <w:sz w:val="18"/>
          <w:szCs w:val="18"/>
        </w:rPr>
        <w:t xml:space="preserve"> </w:t>
      </w:r>
      <w:r w:rsidR="003011E1" w:rsidRPr="006303C8">
        <w:rPr>
          <w:rFonts w:ascii="Arial" w:hAnsi="Arial" w:cs="Arial"/>
          <w:sz w:val="18"/>
          <w:szCs w:val="18"/>
        </w:rPr>
        <w:t>Jacqui Hartas (Chair)</w:t>
      </w:r>
    </w:p>
    <w:p w14:paraId="00766847" w14:textId="3285F5F9" w:rsidR="003011E1" w:rsidRPr="006303C8" w:rsidRDefault="003011E1" w:rsidP="00B05282">
      <w:pPr>
        <w:jc w:val="left"/>
        <w:rPr>
          <w:rFonts w:ascii="Arial" w:hAnsi="Arial" w:cs="Arial"/>
          <w:sz w:val="18"/>
          <w:szCs w:val="18"/>
        </w:rPr>
      </w:pPr>
      <w:r w:rsidRPr="006303C8">
        <w:rPr>
          <w:rFonts w:ascii="Arial" w:hAnsi="Arial" w:cs="Arial"/>
          <w:sz w:val="18"/>
          <w:szCs w:val="18"/>
        </w:rPr>
        <w:t xml:space="preserve"> </w:t>
      </w:r>
      <w:proofErr w:type="spellStart"/>
      <w:r w:rsidRPr="006303C8">
        <w:rPr>
          <w:rFonts w:ascii="Arial" w:hAnsi="Arial" w:cs="Arial"/>
          <w:sz w:val="18"/>
          <w:szCs w:val="18"/>
        </w:rPr>
        <w:t>Marjaana</w:t>
      </w:r>
      <w:proofErr w:type="spellEnd"/>
      <w:r w:rsidRPr="006303C8">
        <w:rPr>
          <w:rFonts w:ascii="Arial" w:hAnsi="Arial" w:cs="Arial"/>
          <w:sz w:val="18"/>
          <w:szCs w:val="18"/>
        </w:rPr>
        <w:t xml:space="preserve"> </w:t>
      </w:r>
      <w:proofErr w:type="spellStart"/>
      <w:r w:rsidRPr="006303C8">
        <w:rPr>
          <w:rFonts w:ascii="Arial" w:hAnsi="Arial" w:cs="Arial"/>
          <w:sz w:val="18"/>
          <w:szCs w:val="18"/>
        </w:rPr>
        <w:t>Batterbury</w:t>
      </w:r>
      <w:proofErr w:type="spellEnd"/>
      <w:r w:rsidRPr="006303C8">
        <w:rPr>
          <w:rFonts w:ascii="Arial" w:hAnsi="Arial" w:cs="Arial"/>
          <w:sz w:val="18"/>
          <w:szCs w:val="18"/>
        </w:rPr>
        <w:t xml:space="preserve"> (Hall Manager)</w:t>
      </w:r>
    </w:p>
    <w:p w14:paraId="598B0BF0" w14:textId="75591896" w:rsidR="003011E1" w:rsidRPr="006303C8" w:rsidRDefault="003011E1" w:rsidP="00B05282">
      <w:pPr>
        <w:jc w:val="left"/>
        <w:rPr>
          <w:rFonts w:ascii="Arial" w:hAnsi="Arial" w:cs="Arial"/>
          <w:sz w:val="18"/>
          <w:szCs w:val="18"/>
        </w:rPr>
      </w:pPr>
      <w:r w:rsidRPr="006303C8">
        <w:rPr>
          <w:rFonts w:ascii="Arial" w:hAnsi="Arial" w:cs="Arial"/>
          <w:sz w:val="18"/>
          <w:szCs w:val="18"/>
        </w:rPr>
        <w:t xml:space="preserve"> Richard Barlow (Cricket Club)</w:t>
      </w:r>
    </w:p>
    <w:p w14:paraId="4655CD1B" w14:textId="43B3DAE2" w:rsidR="003011E1" w:rsidRPr="006303C8" w:rsidRDefault="003011E1" w:rsidP="00B05282">
      <w:pPr>
        <w:jc w:val="left"/>
        <w:rPr>
          <w:rFonts w:ascii="Arial" w:hAnsi="Arial" w:cs="Arial"/>
          <w:sz w:val="18"/>
          <w:szCs w:val="18"/>
        </w:rPr>
      </w:pPr>
      <w:r w:rsidRPr="006303C8">
        <w:rPr>
          <w:rFonts w:ascii="Arial" w:hAnsi="Arial" w:cs="Arial"/>
          <w:sz w:val="18"/>
          <w:szCs w:val="18"/>
        </w:rPr>
        <w:t xml:space="preserve"> </w:t>
      </w:r>
      <w:r w:rsidR="00A44702" w:rsidRPr="006303C8">
        <w:rPr>
          <w:rFonts w:ascii="Arial" w:hAnsi="Arial" w:cs="Arial"/>
          <w:sz w:val="18"/>
          <w:szCs w:val="18"/>
        </w:rPr>
        <w:t>Da</w:t>
      </w:r>
      <w:r w:rsidRPr="006303C8">
        <w:rPr>
          <w:rFonts w:ascii="Arial" w:hAnsi="Arial" w:cs="Arial"/>
          <w:sz w:val="18"/>
          <w:szCs w:val="18"/>
        </w:rPr>
        <w:t xml:space="preserve">vid </w:t>
      </w:r>
      <w:proofErr w:type="spellStart"/>
      <w:r w:rsidRPr="006303C8">
        <w:rPr>
          <w:rFonts w:ascii="Arial" w:hAnsi="Arial" w:cs="Arial"/>
          <w:sz w:val="18"/>
          <w:szCs w:val="18"/>
        </w:rPr>
        <w:t>Keniston</w:t>
      </w:r>
      <w:proofErr w:type="spellEnd"/>
      <w:r w:rsidRPr="006303C8">
        <w:rPr>
          <w:rFonts w:ascii="Arial" w:hAnsi="Arial" w:cs="Arial"/>
          <w:sz w:val="18"/>
          <w:szCs w:val="18"/>
        </w:rPr>
        <w:t xml:space="preserve"> (Village Representative)</w:t>
      </w:r>
    </w:p>
    <w:p w14:paraId="64AA5EB8" w14:textId="71C020AD" w:rsidR="003011E1" w:rsidRPr="006303C8" w:rsidRDefault="003011E1" w:rsidP="00B05282">
      <w:pPr>
        <w:jc w:val="left"/>
        <w:rPr>
          <w:rFonts w:ascii="Arial" w:hAnsi="Arial" w:cs="Arial"/>
          <w:sz w:val="18"/>
          <w:szCs w:val="18"/>
        </w:rPr>
      </w:pPr>
      <w:r w:rsidRPr="006303C8">
        <w:rPr>
          <w:rFonts w:ascii="Arial" w:hAnsi="Arial" w:cs="Arial"/>
          <w:sz w:val="18"/>
          <w:szCs w:val="18"/>
        </w:rPr>
        <w:t xml:space="preserve"> Gary Adams (Treasurer)</w:t>
      </w:r>
    </w:p>
    <w:p w14:paraId="7199D519" w14:textId="7D97DD2B" w:rsidR="003011E1" w:rsidRPr="006303C8" w:rsidRDefault="003011E1" w:rsidP="00B05282">
      <w:pPr>
        <w:jc w:val="left"/>
        <w:rPr>
          <w:rFonts w:ascii="Arial" w:hAnsi="Arial" w:cs="Arial"/>
          <w:sz w:val="18"/>
          <w:szCs w:val="18"/>
        </w:rPr>
      </w:pPr>
      <w:r w:rsidRPr="006303C8">
        <w:rPr>
          <w:rFonts w:ascii="Arial" w:hAnsi="Arial" w:cs="Arial"/>
          <w:sz w:val="18"/>
          <w:szCs w:val="18"/>
        </w:rPr>
        <w:t xml:space="preserve"> </w:t>
      </w:r>
      <w:r w:rsidR="00A44702" w:rsidRPr="006303C8">
        <w:rPr>
          <w:rFonts w:ascii="Arial" w:hAnsi="Arial" w:cs="Arial"/>
          <w:sz w:val="18"/>
          <w:szCs w:val="18"/>
        </w:rPr>
        <w:t>G</w:t>
      </w:r>
      <w:r w:rsidRPr="006303C8">
        <w:rPr>
          <w:rFonts w:ascii="Arial" w:hAnsi="Arial" w:cs="Arial"/>
          <w:sz w:val="18"/>
          <w:szCs w:val="18"/>
        </w:rPr>
        <w:t>ary Kyle (Parish Council)</w:t>
      </w:r>
    </w:p>
    <w:p w14:paraId="35911532" w14:textId="460CBF78" w:rsidR="003011E1" w:rsidRPr="006303C8" w:rsidRDefault="003011E1" w:rsidP="00B05282">
      <w:pPr>
        <w:jc w:val="left"/>
        <w:rPr>
          <w:rFonts w:ascii="Arial" w:hAnsi="Arial" w:cs="Arial"/>
          <w:sz w:val="18"/>
          <w:szCs w:val="18"/>
        </w:rPr>
      </w:pPr>
      <w:r w:rsidRPr="006303C8">
        <w:rPr>
          <w:rFonts w:ascii="Arial" w:hAnsi="Arial" w:cs="Arial"/>
          <w:sz w:val="18"/>
          <w:szCs w:val="18"/>
        </w:rPr>
        <w:t xml:space="preserve"> Debbie Vine (Village Representative)</w:t>
      </w:r>
    </w:p>
    <w:p w14:paraId="10DF836B" w14:textId="721A3A61" w:rsidR="003011E1" w:rsidRPr="006303C8" w:rsidRDefault="003011E1" w:rsidP="00B05282">
      <w:pPr>
        <w:jc w:val="left"/>
        <w:rPr>
          <w:rFonts w:ascii="Arial" w:hAnsi="Arial" w:cs="Arial"/>
          <w:sz w:val="18"/>
          <w:szCs w:val="18"/>
        </w:rPr>
      </w:pPr>
      <w:r w:rsidRPr="006303C8">
        <w:rPr>
          <w:rFonts w:ascii="Arial" w:hAnsi="Arial" w:cs="Arial"/>
          <w:sz w:val="18"/>
          <w:szCs w:val="18"/>
        </w:rPr>
        <w:t xml:space="preserve"> Sue Adams (Village Representative)</w:t>
      </w:r>
    </w:p>
    <w:p w14:paraId="7B4C9D3E" w14:textId="77777777" w:rsidR="00B05282" w:rsidRPr="006303C8" w:rsidRDefault="00B05282" w:rsidP="00B05282">
      <w:pPr>
        <w:jc w:val="left"/>
        <w:rPr>
          <w:rFonts w:ascii="Arial" w:hAnsi="Arial" w:cs="Arial"/>
          <w:sz w:val="18"/>
          <w:szCs w:val="18"/>
        </w:rPr>
      </w:pPr>
    </w:p>
    <w:p w14:paraId="410C902F" w14:textId="77777777" w:rsidR="00A44702" w:rsidRPr="006303C8" w:rsidRDefault="003011E1" w:rsidP="00B05282">
      <w:pPr>
        <w:jc w:val="left"/>
        <w:rPr>
          <w:rFonts w:ascii="Arial" w:hAnsi="Arial" w:cs="Arial"/>
          <w:b/>
          <w:bCs/>
          <w:sz w:val="18"/>
          <w:szCs w:val="18"/>
        </w:rPr>
      </w:pPr>
      <w:r w:rsidRPr="006303C8">
        <w:rPr>
          <w:rFonts w:ascii="Arial" w:hAnsi="Arial" w:cs="Arial"/>
          <w:b/>
          <w:bCs/>
          <w:sz w:val="18"/>
          <w:szCs w:val="18"/>
          <w:u w:val="single"/>
        </w:rPr>
        <w:t>Apologies</w:t>
      </w:r>
      <w:r w:rsidRPr="006303C8">
        <w:rPr>
          <w:rFonts w:ascii="Arial" w:hAnsi="Arial" w:cs="Arial"/>
          <w:b/>
          <w:bCs/>
          <w:sz w:val="18"/>
          <w:szCs w:val="18"/>
        </w:rPr>
        <w:t xml:space="preserve"> </w:t>
      </w:r>
      <w:r w:rsidR="00846051" w:rsidRPr="006303C8">
        <w:rPr>
          <w:rFonts w:ascii="Arial" w:hAnsi="Arial" w:cs="Arial"/>
          <w:b/>
          <w:bCs/>
          <w:sz w:val="18"/>
          <w:szCs w:val="18"/>
        </w:rPr>
        <w:t xml:space="preserve"> </w:t>
      </w:r>
    </w:p>
    <w:p w14:paraId="4C61733E" w14:textId="733E88A1" w:rsidR="003011E1" w:rsidRPr="006303C8" w:rsidRDefault="003011E1" w:rsidP="00B05282">
      <w:pPr>
        <w:jc w:val="left"/>
        <w:rPr>
          <w:rFonts w:ascii="Arial" w:hAnsi="Arial" w:cs="Arial"/>
          <w:sz w:val="18"/>
          <w:szCs w:val="18"/>
        </w:rPr>
      </w:pPr>
      <w:r w:rsidRPr="006303C8">
        <w:rPr>
          <w:rFonts w:ascii="Arial" w:hAnsi="Arial" w:cs="Arial"/>
          <w:b/>
          <w:bCs/>
          <w:sz w:val="18"/>
          <w:szCs w:val="18"/>
        </w:rPr>
        <w:t xml:space="preserve"> </w:t>
      </w:r>
      <w:r w:rsidRPr="006303C8">
        <w:rPr>
          <w:rFonts w:ascii="Arial" w:hAnsi="Arial" w:cs="Arial"/>
          <w:sz w:val="18"/>
          <w:szCs w:val="18"/>
        </w:rPr>
        <w:t xml:space="preserve">David </w:t>
      </w:r>
      <w:proofErr w:type="spellStart"/>
      <w:r w:rsidRPr="006303C8">
        <w:rPr>
          <w:rFonts w:ascii="Arial" w:hAnsi="Arial" w:cs="Arial"/>
          <w:sz w:val="18"/>
          <w:szCs w:val="18"/>
        </w:rPr>
        <w:t>Mussell</w:t>
      </w:r>
      <w:proofErr w:type="spellEnd"/>
      <w:r w:rsidRPr="006303C8">
        <w:rPr>
          <w:rFonts w:ascii="Arial" w:hAnsi="Arial" w:cs="Arial"/>
          <w:sz w:val="18"/>
          <w:szCs w:val="18"/>
        </w:rPr>
        <w:t xml:space="preserve"> (Horticultural Society)</w:t>
      </w:r>
    </w:p>
    <w:p w14:paraId="62FF1C4B" w14:textId="5F0EF7DE" w:rsidR="00846051" w:rsidRDefault="00846051" w:rsidP="003011E1">
      <w:pPr>
        <w:jc w:val="left"/>
        <w:rPr>
          <w:rFonts w:ascii="Arial" w:hAnsi="Arial" w:cs="Arial"/>
          <w:sz w:val="18"/>
          <w:szCs w:val="18"/>
        </w:rPr>
      </w:pPr>
      <w:r w:rsidRPr="006303C8">
        <w:rPr>
          <w:rFonts w:ascii="Arial" w:hAnsi="Arial" w:cs="Arial"/>
          <w:sz w:val="18"/>
          <w:szCs w:val="18"/>
        </w:rPr>
        <w:t xml:space="preserve"> Sarah </w:t>
      </w:r>
      <w:proofErr w:type="spellStart"/>
      <w:r w:rsidRPr="006303C8">
        <w:rPr>
          <w:rFonts w:ascii="Arial" w:hAnsi="Arial" w:cs="Arial"/>
          <w:sz w:val="18"/>
          <w:szCs w:val="18"/>
        </w:rPr>
        <w:t>Pook</w:t>
      </w:r>
      <w:proofErr w:type="spellEnd"/>
      <w:r w:rsidRPr="006303C8">
        <w:rPr>
          <w:rFonts w:ascii="Arial" w:hAnsi="Arial" w:cs="Arial"/>
          <w:sz w:val="18"/>
          <w:szCs w:val="18"/>
        </w:rPr>
        <w:t xml:space="preserve"> (Village Representative</w:t>
      </w:r>
      <w:r w:rsidR="000336F4">
        <w:rPr>
          <w:rFonts w:ascii="Arial" w:hAnsi="Arial" w:cs="Arial"/>
          <w:sz w:val="18"/>
          <w:szCs w:val="18"/>
        </w:rPr>
        <w:t>)</w:t>
      </w:r>
    </w:p>
    <w:p w14:paraId="4B91E088" w14:textId="2DA02B5E" w:rsidR="000336F4" w:rsidRPr="006303C8" w:rsidRDefault="000336F4" w:rsidP="003011E1">
      <w:pPr>
        <w:jc w:val="left"/>
        <w:rPr>
          <w:rFonts w:ascii="Arial" w:hAnsi="Arial" w:cs="Arial"/>
          <w:sz w:val="18"/>
          <w:szCs w:val="18"/>
        </w:rPr>
      </w:pPr>
      <w:r>
        <w:rPr>
          <w:rFonts w:ascii="Arial" w:hAnsi="Arial" w:cs="Arial"/>
          <w:sz w:val="18"/>
          <w:szCs w:val="18"/>
        </w:rPr>
        <w:t>James Stewart (Village Representative)</w:t>
      </w:r>
    </w:p>
    <w:p w14:paraId="520B3635" w14:textId="052B9BCD" w:rsidR="00B014F5" w:rsidRPr="006303C8" w:rsidRDefault="003011E1" w:rsidP="003011E1">
      <w:pPr>
        <w:rPr>
          <w:rFonts w:ascii="Arial" w:hAnsi="Arial" w:cs="Arial"/>
          <w:sz w:val="18"/>
          <w:szCs w:val="18"/>
        </w:rPr>
      </w:pPr>
      <w:r w:rsidRPr="006303C8">
        <w:rPr>
          <w:rFonts w:ascii="Arial" w:hAnsi="Arial" w:cs="Arial"/>
          <w:sz w:val="18"/>
          <w:szCs w:val="18"/>
        </w:rPr>
        <w:t xml:space="preserve">    </w:t>
      </w:r>
    </w:p>
    <w:p w14:paraId="4FB04307" w14:textId="0492BBFC" w:rsidR="00846051" w:rsidRPr="006303C8" w:rsidRDefault="00846051" w:rsidP="00846051">
      <w:pPr>
        <w:pStyle w:val="ListParagraph"/>
        <w:numPr>
          <w:ilvl w:val="0"/>
          <w:numId w:val="1"/>
        </w:numPr>
        <w:jc w:val="left"/>
        <w:rPr>
          <w:rFonts w:ascii="Arial" w:hAnsi="Arial" w:cs="Arial"/>
          <w:b/>
          <w:bCs/>
          <w:sz w:val="18"/>
          <w:szCs w:val="18"/>
        </w:rPr>
      </w:pPr>
      <w:r w:rsidRPr="006303C8">
        <w:rPr>
          <w:rFonts w:ascii="Arial" w:hAnsi="Arial" w:cs="Arial"/>
          <w:b/>
          <w:bCs/>
          <w:sz w:val="18"/>
          <w:szCs w:val="18"/>
          <w:u w:val="single"/>
        </w:rPr>
        <w:t>General Introduction</w:t>
      </w:r>
    </w:p>
    <w:p w14:paraId="6B4DBA78" w14:textId="2BB166F3" w:rsidR="00846051" w:rsidRPr="006303C8" w:rsidRDefault="00846051" w:rsidP="00846051">
      <w:pPr>
        <w:pStyle w:val="ListParagraph"/>
        <w:numPr>
          <w:ilvl w:val="0"/>
          <w:numId w:val="2"/>
        </w:numPr>
        <w:jc w:val="left"/>
        <w:rPr>
          <w:rFonts w:ascii="Arial" w:hAnsi="Arial" w:cs="Arial"/>
          <w:sz w:val="18"/>
          <w:szCs w:val="18"/>
        </w:rPr>
      </w:pPr>
      <w:r w:rsidRPr="006303C8">
        <w:rPr>
          <w:rFonts w:ascii="Arial" w:hAnsi="Arial" w:cs="Arial"/>
          <w:sz w:val="18"/>
          <w:szCs w:val="18"/>
        </w:rPr>
        <w:t>Apologies for absence had been received from the above.</w:t>
      </w:r>
    </w:p>
    <w:p w14:paraId="29F7197B" w14:textId="390C7C93" w:rsidR="00846051" w:rsidRPr="006303C8" w:rsidRDefault="00846051" w:rsidP="00846051">
      <w:pPr>
        <w:pStyle w:val="ListParagraph"/>
        <w:numPr>
          <w:ilvl w:val="0"/>
          <w:numId w:val="2"/>
        </w:numPr>
        <w:jc w:val="left"/>
        <w:rPr>
          <w:rFonts w:ascii="Arial" w:hAnsi="Arial" w:cs="Arial"/>
          <w:sz w:val="18"/>
          <w:szCs w:val="18"/>
        </w:rPr>
      </w:pPr>
      <w:r w:rsidRPr="006303C8">
        <w:rPr>
          <w:rFonts w:ascii="Arial" w:hAnsi="Arial" w:cs="Arial"/>
          <w:sz w:val="18"/>
          <w:szCs w:val="18"/>
        </w:rPr>
        <w:t>There were no declarations of interest.</w:t>
      </w:r>
    </w:p>
    <w:p w14:paraId="7554082A" w14:textId="1AAF0C6B" w:rsidR="00675540" w:rsidRPr="006303C8" w:rsidRDefault="00203F33" w:rsidP="00675540">
      <w:pPr>
        <w:pStyle w:val="ListParagraph"/>
        <w:numPr>
          <w:ilvl w:val="0"/>
          <w:numId w:val="2"/>
        </w:numPr>
        <w:jc w:val="left"/>
        <w:rPr>
          <w:rFonts w:ascii="Arial" w:hAnsi="Arial" w:cs="Arial"/>
          <w:sz w:val="18"/>
          <w:szCs w:val="18"/>
        </w:rPr>
      </w:pPr>
      <w:r w:rsidRPr="006303C8">
        <w:rPr>
          <w:rFonts w:ascii="Arial" w:hAnsi="Arial" w:cs="Arial"/>
          <w:sz w:val="18"/>
          <w:szCs w:val="18"/>
        </w:rPr>
        <w:t>The Minutes of the last meeting held on the 9</w:t>
      </w:r>
      <w:r w:rsidRPr="006303C8">
        <w:rPr>
          <w:rFonts w:ascii="Arial" w:hAnsi="Arial" w:cs="Arial"/>
          <w:sz w:val="18"/>
          <w:szCs w:val="18"/>
          <w:vertAlign w:val="superscript"/>
        </w:rPr>
        <w:t>th</w:t>
      </w:r>
      <w:r w:rsidRPr="006303C8">
        <w:rPr>
          <w:rFonts w:ascii="Arial" w:hAnsi="Arial" w:cs="Arial"/>
          <w:sz w:val="18"/>
          <w:szCs w:val="18"/>
        </w:rPr>
        <w:t xml:space="preserve"> January had been approved via e mail to allow for a proposed financial transaction with Metro Bank.</w:t>
      </w:r>
    </w:p>
    <w:p w14:paraId="5DF246A8" w14:textId="77777777" w:rsidR="00675540" w:rsidRPr="006303C8" w:rsidRDefault="00675540" w:rsidP="00583580">
      <w:pPr>
        <w:jc w:val="left"/>
        <w:rPr>
          <w:rFonts w:ascii="Arial" w:hAnsi="Arial" w:cs="Arial"/>
          <w:sz w:val="18"/>
          <w:szCs w:val="18"/>
        </w:rPr>
      </w:pPr>
    </w:p>
    <w:p w14:paraId="72D33BEF" w14:textId="203F3269" w:rsidR="00203F33" w:rsidRPr="006303C8" w:rsidRDefault="00203F33" w:rsidP="00203F33">
      <w:pPr>
        <w:pStyle w:val="ListParagraph"/>
        <w:numPr>
          <w:ilvl w:val="0"/>
          <w:numId w:val="1"/>
        </w:numPr>
        <w:jc w:val="left"/>
        <w:rPr>
          <w:rFonts w:ascii="Arial" w:hAnsi="Arial" w:cs="Arial"/>
          <w:b/>
          <w:bCs/>
          <w:sz w:val="18"/>
          <w:szCs w:val="18"/>
        </w:rPr>
      </w:pPr>
      <w:r w:rsidRPr="006303C8">
        <w:rPr>
          <w:rFonts w:ascii="Arial" w:hAnsi="Arial" w:cs="Arial"/>
          <w:b/>
          <w:bCs/>
          <w:sz w:val="18"/>
          <w:szCs w:val="18"/>
          <w:u w:val="single"/>
        </w:rPr>
        <w:t>Chair’s report</w:t>
      </w:r>
    </w:p>
    <w:p w14:paraId="17F1A4F0" w14:textId="090D2E65" w:rsidR="00203F33" w:rsidRPr="006303C8" w:rsidRDefault="00203F33" w:rsidP="00203F33">
      <w:pPr>
        <w:pStyle w:val="ListParagraph"/>
        <w:numPr>
          <w:ilvl w:val="0"/>
          <w:numId w:val="3"/>
        </w:numPr>
        <w:jc w:val="left"/>
        <w:rPr>
          <w:rFonts w:ascii="Arial" w:hAnsi="Arial" w:cs="Arial"/>
          <w:sz w:val="18"/>
          <w:szCs w:val="18"/>
        </w:rPr>
      </w:pPr>
      <w:r w:rsidRPr="006303C8">
        <w:rPr>
          <w:rFonts w:ascii="Arial" w:hAnsi="Arial" w:cs="Arial"/>
          <w:sz w:val="18"/>
          <w:szCs w:val="18"/>
        </w:rPr>
        <w:t>There was no general report</w:t>
      </w:r>
    </w:p>
    <w:p w14:paraId="3DE7236F" w14:textId="5D2D5995" w:rsidR="00203F33" w:rsidRPr="006303C8" w:rsidRDefault="00203F33" w:rsidP="00203F33">
      <w:pPr>
        <w:pStyle w:val="ListParagraph"/>
        <w:numPr>
          <w:ilvl w:val="0"/>
          <w:numId w:val="3"/>
        </w:numPr>
        <w:jc w:val="left"/>
        <w:rPr>
          <w:rFonts w:ascii="Arial" w:hAnsi="Arial" w:cs="Arial"/>
          <w:sz w:val="18"/>
          <w:szCs w:val="18"/>
        </w:rPr>
      </w:pPr>
      <w:r w:rsidRPr="006303C8">
        <w:rPr>
          <w:rFonts w:ascii="Arial" w:hAnsi="Arial" w:cs="Arial"/>
          <w:sz w:val="18"/>
          <w:szCs w:val="18"/>
        </w:rPr>
        <w:t>Village Halls Week – week commencing 18</w:t>
      </w:r>
      <w:r w:rsidRPr="006303C8">
        <w:rPr>
          <w:rFonts w:ascii="Arial" w:hAnsi="Arial" w:cs="Arial"/>
          <w:sz w:val="18"/>
          <w:szCs w:val="18"/>
          <w:vertAlign w:val="superscript"/>
        </w:rPr>
        <w:t>th</w:t>
      </w:r>
      <w:r w:rsidRPr="006303C8">
        <w:rPr>
          <w:rFonts w:ascii="Arial" w:hAnsi="Arial" w:cs="Arial"/>
          <w:sz w:val="18"/>
          <w:szCs w:val="18"/>
        </w:rPr>
        <w:t xml:space="preserve"> March 2024. Support information had been received in the form of bunting and some posters but were disappointing in that they did not promote what it was aimed at i.e. “going green” so it was felt there was little point in advertising it.  J</w:t>
      </w:r>
      <w:r w:rsidR="00A51D1D" w:rsidRPr="006303C8">
        <w:rPr>
          <w:rFonts w:ascii="Arial" w:hAnsi="Arial" w:cs="Arial"/>
          <w:sz w:val="18"/>
          <w:szCs w:val="18"/>
        </w:rPr>
        <w:t>acqui</w:t>
      </w:r>
      <w:r w:rsidRPr="006303C8">
        <w:rPr>
          <w:rFonts w:ascii="Arial" w:hAnsi="Arial" w:cs="Arial"/>
          <w:sz w:val="18"/>
          <w:szCs w:val="18"/>
        </w:rPr>
        <w:t xml:space="preserve"> will have a table at the Annual Parish Meeting</w:t>
      </w:r>
      <w:r w:rsidR="009C17D8" w:rsidRPr="006303C8">
        <w:rPr>
          <w:rFonts w:ascii="Arial" w:hAnsi="Arial" w:cs="Arial"/>
          <w:sz w:val="18"/>
          <w:szCs w:val="18"/>
        </w:rPr>
        <w:t xml:space="preserve"> on the 30</w:t>
      </w:r>
      <w:r w:rsidR="009C17D8" w:rsidRPr="006303C8">
        <w:rPr>
          <w:rFonts w:ascii="Arial" w:hAnsi="Arial" w:cs="Arial"/>
          <w:sz w:val="18"/>
          <w:szCs w:val="18"/>
          <w:vertAlign w:val="superscript"/>
        </w:rPr>
        <w:t>th</w:t>
      </w:r>
      <w:r w:rsidR="009C17D8" w:rsidRPr="006303C8">
        <w:rPr>
          <w:rFonts w:ascii="Arial" w:hAnsi="Arial" w:cs="Arial"/>
          <w:sz w:val="18"/>
          <w:szCs w:val="18"/>
        </w:rPr>
        <w:t xml:space="preserve"> April 2024 promoting the magazine. D</w:t>
      </w:r>
      <w:r w:rsidR="006C20D6" w:rsidRPr="006303C8">
        <w:rPr>
          <w:rFonts w:ascii="Arial" w:hAnsi="Arial" w:cs="Arial"/>
          <w:sz w:val="18"/>
          <w:szCs w:val="18"/>
        </w:rPr>
        <w:t xml:space="preserve">avid </w:t>
      </w:r>
      <w:r w:rsidR="009C17D8" w:rsidRPr="006303C8">
        <w:rPr>
          <w:rFonts w:ascii="Arial" w:hAnsi="Arial" w:cs="Arial"/>
          <w:sz w:val="18"/>
          <w:szCs w:val="18"/>
        </w:rPr>
        <w:t xml:space="preserve">K was asked if he would be prepared to put together a presentation showing what works have been undertaken to the Village Hall, and what it has to offer for display at the Annual Parish </w:t>
      </w:r>
      <w:r w:rsidR="003D748C">
        <w:rPr>
          <w:rFonts w:ascii="Arial" w:hAnsi="Arial" w:cs="Arial"/>
          <w:sz w:val="18"/>
          <w:szCs w:val="18"/>
        </w:rPr>
        <w:t>Assembly</w:t>
      </w:r>
      <w:r w:rsidR="00FC0C2A" w:rsidRPr="006303C8">
        <w:rPr>
          <w:rFonts w:ascii="Arial" w:hAnsi="Arial" w:cs="Arial"/>
          <w:sz w:val="18"/>
          <w:szCs w:val="18"/>
        </w:rPr>
        <w:t xml:space="preserve">. </w:t>
      </w:r>
      <w:r w:rsidR="006C20D6" w:rsidRPr="006303C8">
        <w:rPr>
          <w:rFonts w:ascii="Arial" w:hAnsi="Arial" w:cs="Arial"/>
          <w:sz w:val="18"/>
          <w:szCs w:val="18"/>
        </w:rPr>
        <w:t xml:space="preserve"> </w:t>
      </w:r>
      <w:r w:rsidR="009C17D8" w:rsidRPr="006303C8">
        <w:rPr>
          <w:rFonts w:ascii="Arial" w:hAnsi="Arial" w:cs="Arial"/>
          <w:sz w:val="18"/>
          <w:szCs w:val="18"/>
        </w:rPr>
        <w:t>D</w:t>
      </w:r>
      <w:r w:rsidR="006C20D6" w:rsidRPr="006303C8">
        <w:rPr>
          <w:rFonts w:ascii="Arial" w:hAnsi="Arial" w:cs="Arial"/>
          <w:sz w:val="18"/>
          <w:szCs w:val="18"/>
        </w:rPr>
        <w:t xml:space="preserve">avid </w:t>
      </w:r>
      <w:r w:rsidR="009C17D8" w:rsidRPr="006303C8">
        <w:rPr>
          <w:rFonts w:ascii="Arial" w:hAnsi="Arial" w:cs="Arial"/>
          <w:sz w:val="18"/>
          <w:szCs w:val="18"/>
        </w:rPr>
        <w:t>to give this some thought.</w:t>
      </w:r>
    </w:p>
    <w:p w14:paraId="326A001A" w14:textId="64FBC155" w:rsidR="0015237F" w:rsidRPr="006303C8" w:rsidRDefault="009C17D8" w:rsidP="00203F33">
      <w:pPr>
        <w:pStyle w:val="ListParagraph"/>
        <w:numPr>
          <w:ilvl w:val="0"/>
          <w:numId w:val="3"/>
        </w:numPr>
        <w:jc w:val="left"/>
        <w:rPr>
          <w:rFonts w:ascii="Arial" w:hAnsi="Arial" w:cs="Arial"/>
          <w:sz w:val="18"/>
          <w:szCs w:val="18"/>
        </w:rPr>
      </w:pPr>
      <w:r w:rsidRPr="006303C8">
        <w:rPr>
          <w:rFonts w:ascii="Arial" w:hAnsi="Arial" w:cs="Arial"/>
          <w:sz w:val="18"/>
          <w:szCs w:val="18"/>
        </w:rPr>
        <w:t>Protect Duty/ Martyn’s Law – J</w:t>
      </w:r>
      <w:r w:rsidR="0096304C" w:rsidRPr="006303C8">
        <w:rPr>
          <w:rFonts w:ascii="Arial" w:hAnsi="Arial" w:cs="Arial"/>
          <w:sz w:val="18"/>
          <w:szCs w:val="18"/>
        </w:rPr>
        <w:t>acqui</w:t>
      </w:r>
      <w:r w:rsidRPr="006303C8">
        <w:rPr>
          <w:rFonts w:ascii="Arial" w:hAnsi="Arial" w:cs="Arial"/>
          <w:sz w:val="18"/>
          <w:szCs w:val="18"/>
        </w:rPr>
        <w:t xml:space="preserve"> reported that she had attended two online meetings, one with ACRE and one with the Home</w:t>
      </w:r>
      <w:r w:rsidR="0015237F" w:rsidRPr="006303C8">
        <w:rPr>
          <w:rFonts w:ascii="Arial" w:hAnsi="Arial" w:cs="Arial"/>
          <w:sz w:val="18"/>
          <w:szCs w:val="18"/>
        </w:rPr>
        <w:t xml:space="preserve"> </w:t>
      </w:r>
      <w:r w:rsidRPr="006303C8">
        <w:rPr>
          <w:rFonts w:ascii="Arial" w:hAnsi="Arial" w:cs="Arial"/>
          <w:sz w:val="18"/>
          <w:szCs w:val="18"/>
        </w:rPr>
        <w:t>Office both offering different opinions</w:t>
      </w:r>
      <w:r w:rsidR="0015237F" w:rsidRPr="006303C8">
        <w:rPr>
          <w:rFonts w:ascii="Arial" w:hAnsi="Arial" w:cs="Arial"/>
          <w:sz w:val="18"/>
          <w:szCs w:val="18"/>
        </w:rPr>
        <w:t>, but as the narrative may change and may not happen for the next couple of years no action was required at this time.</w:t>
      </w:r>
    </w:p>
    <w:p w14:paraId="5583901F" w14:textId="47E662A9" w:rsidR="0015237F" w:rsidRPr="006303C8" w:rsidRDefault="0015237F" w:rsidP="00203F33">
      <w:pPr>
        <w:pStyle w:val="ListParagraph"/>
        <w:numPr>
          <w:ilvl w:val="0"/>
          <w:numId w:val="3"/>
        </w:numPr>
        <w:jc w:val="left"/>
        <w:rPr>
          <w:rFonts w:ascii="Arial" w:hAnsi="Arial" w:cs="Arial"/>
          <w:sz w:val="18"/>
          <w:szCs w:val="18"/>
        </w:rPr>
      </w:pPr>
      <w:r w:rsidRPr="006303C8">
        <w:rPr>
          <w:rFonts w:ascii="Arial" w:hAnsi="Arial" w:cs="Arial"/>
          <w:sz w:val="18"/>
          <w:szCs w:val="18"/>
        </w:rPr>
        <w:t>Events Committee Update – At their recent meeting it was proposed to hold a Halloween themed party on the 1</w:t>
      </w:r>
      <w:r w:rsidRPr="006303C8">
        <w:rPr>
          <w:rFonts w:ascii="Arial" w:hAnsi="Arial" w:cs="Arial"/>
          <w:sz w:val="18"/>
          <w:szCs w:val="18"/>
          <w:vertAlign w:val="superscript"/>
        </w:rPr>
        <w:t>st</w:t>
      </w:r>
      <w:r w:rsidRPr="006303C8">
        <w:rPr>
          <w:rFonts w:ascii="Arial" w:hAnsi="Arial" w:cs="Arial"/>
          <w:sz w:val="18"/>
          <w:szCs w:val="18"/>
        </w:rPr>
        <w:t xml:space="preserve"> November 2024 (31</w:t>
      </w:r>
      <w:r w:rsidRPr="006303C8">
        <w:rPr>
          <w:rFonts w:ascii="Arial" w:hAnsi="Arial" w:cs="Arial"/>
          <w:sz w:val="18"/>
          <w:szCs w:val="18"/>
          <w:vertAlign w:val="superscript"/>
        </w:rPr>
        <w:t>st</w:t>
      </w:r>
      <w:r w:rsidRPr="006303C8">
        <w:rPr>
          <w:rFonts w:ascii="Arial" w:hAnsi="Arial" w:cs="Arial"/>
          <w:sz w:val="18"/>
          <w:szCs w:val="18"/>
        </w:rPr>
        <w:t xml:space="preserve"> October is a weekday so may present a problem), a Wreath Making afternoon run by S</w:t>
      </w:r>
      <w:r w:rsidR="0096304C" w:rsidRPr="006303C8">
        <w:rPr>
          <w:rFonts w:ascii="Arial" w:hAnsi="Arial" w:cs="Arial"/>
          <w:sz w:val="18"/>
          <w:szCs w:val="18"/>
        </w:rPr>
        <w:t>arah</w:t>
      </w:r>
      <w:r w:rsidRPr="006303C8">
        <w:rPr>
          <w:rFonts w:ascii="Arial" w:hAnsi="Arial" w:cs="Arial"/>
          <w:sz w:val="18"/>
          <w:szCs w:val="18"/>
        </w:rPr>
        <w:t xml:space="preserve"> on the 30</w:t>
      </w:r>
      <w:r w:rsidRPr="006303C8">
        <w:rPr>
          <w:rFonts w:ascii="Arial" w:hAnsi="Arial" w:cs="Arial"/>
          <w:sz w:val="18"/>
          <w:szCs w:val="18"/>
          <w:vertAlign w:val="superscript"/>
        </w:rPr>
        <w:t>th</w:t>
      </w:r>
      <w:r w:rsidRPr="006303C8">
        <w:rPr>
          <w:rFonts w:ascii="Arial" w:hAnsi="Arial" w:cs="Arial"/>
          <w:sz w:val="18"/>
          <w:szCs w:val="18"/>
        </w:rPr>
        <w:t xml:space="preserve"> November 2024, and a talk given by Peter Roberts on Hale (date tbc).  They are also looking at the possibility of a live act for early in 2025.</w:t>
      </w:r>
    </w:p>
    <w:p w14:paraId="29613FB9" w14:textId="1395C0F6" w:rsidR="009C17D8" w:rsidRPr="006303C8" w:rsidRDefault="0015237F" w:rsidP="00203F33">
      <w:pPr>
        <w:pStyle w:val="ListParagraph"/>
        <w:numPr>
          <w:ilvl w:val="0"/>
          <w:numId w:val="3"/>
        </w:numPr>
        <w:jc w:val="left"/>
        <w:rPr>
          <w:rFonts w:ascii="Arial" w:hAnsi="Arial" w:cs="Arial"/>
          <w:sz w:val="18"/>
          <w:szCs w:val="18"/>
        </w:rPr>
      </w:pPr>
      <w:r w:rsidRPr="006303C8">
        <w:rPr>
          <w:rFonts w:ascii="Arial" w:hAnsi="Arial" w:cs="Arial"/>
          <w:sz w:val="18"/>
          <w:szCs w:val="18"/>
        </w:rPr>
        <w:t>Premises Licence – Needs to be advertised so will</w:t>
      </w:r>
      <w:r w:rsidR="00990571" w:rsidRPr="006303C8">
        <w:rPr>
          <w:rFonts w:ascii="Arial" w:hAnsi="Arial" w:cs="Arial"/>
          <w:sz w:val="18"/>
          <w:szCs w:val="18"/>
        </w:rPr>
        <w:t xml:space="preserve"> go in the Parish Magazine.  Amended times for Saturday and Sunday use, 12-23hrs and 12-22hrs respectively as the garden area may have more use now it is established.</w:t>
      </w:r>
    </w:p>
    <w:p w14:paraId="1D9932ED" w14:textId="77777777" w:rsidR="00583580" w:rsidRPr="006303C8" w:rsidRDefault="00583580" w:rsidP="00583580">
      <w:pPr>
        <w:ind w:left="360"/>
        <w:jc w:val="left"/>
        <w:rPr>
          <w:rFonts w:ascii="Arial" w:hAnsi="Arial" w:cs="Arial"/>
          <w:sz w:val="18"/>
          <w:szCs w:val="18"/>
        </w:rPr>
      </w:pPr>
    </w:p>
    <w:p w14:paraId="0A77D38B" w14:textId="7C901577" w:rsidR="002F1841" w:rsidRPr="006303C8" w:rsidRDefault="003B531C" w:rsidP="003B531C">
      <w:pPr>
        <w:pStyle w:val="ListParagraph"/>
        <w:numPr>
          <w:ilvl w:val="0"/>
          <w:numId w:val="1"/>
        </w:numPr>
        <w:jc w:val="left"/>
        <w:rPr>
          <w:rFonts w:ascii="Arial" w:hAnsi="Arial" w:cs="Arial"/>
          <w:b/>
          <w:bCs/>
          <w:sz w:val="18"/>
          <w:szCs w:val="18"/>
        </w:rPr>
      </w:pPr>
      <w:r w:rsidRPr="006303C8">
        <w:rPr>
          <w:rFonts w:ascii="Arial" w:hAnsi="Arial" w:cs="Arial"/>
          <w:b/>
          <w:bCs/>
          <w:sz w:val="18"/>
          <w:szCs w:val="18"/>
          <w:u w:val="single"/>
        </w:rPr>
        <w:t>Treasurer’s Report</w:t>
      </w:r>
    </w:p>
    <w:p w14:paraId="0E7974A1" w14:textId="185056DB" w:rsidR="00C675C0" w:rsidRPr="006303C8" w:rsidRDefault="00127DD2" w:rsidP="001B5DA3">
      <w:pPr>
        <w:pStyle w:val="ListParagraph"/>
        <w:numPr>
          <w:ilvl w:val="0"/>
          <w:numId w:val="4"/>
        </w:numPr>
        <w:jc w:val="left"/>
        <w:rPr>
          <w:rFonts w:ascii="Arial" w:hAnsi="Arial" w:cs="Arial"/>
          <w:sz w:val="18"/>
          <w:szCs w:val="18"/>
        </w:rPr>
      </w:pPr>
      <w:r w:rsidRPr="006303C8">
        <w:rPr>
          <w:rFonts w:ascii="Arial" w:hAnsi="Arial" w:cs="Arial"/>
          <w:sz w:val="18"/>
          <w:szCs w:val="18"/>
        </w:rPr>
        <w:t>G</w:t>
      </w:r>
      <w:r w:rsidR="0023474A" w:rsidRPr="006303C8">
        <w:rPr>
          <w:rFonts w:ascii="Arial" w:hAnsi="Arial" w:cs="Arial"/>
          <w:sz w:val="18"/>
          <w:szCs w:val="18"/>
        </w:rPr>
        <w:t>ary</w:t>
      </w:r>
      <w:r w:rsidRPr="006303C8">
        <w:rPr>
          <w:rFonts w:ascii="Arial" w:hAnsi="Arial" w:cs="Arial"/>
          <w:sz w:val="18"/>
          <w:szCs w:val="18"/>
        </w:rPr>
        <w:t xml:space="preserve"> presented</w:t>
      </w:r>
      <w:r w:rsidR="00351BD1" w:rsidRPr="006303C8">
        <w:rPr>
          <w:rFonts w:ascii="Arial" w:hAnsi="Arial" w:cs="Arial"/>
          <w:sz w:val="18"/>
          <w:szCs w:val="18"/>
        </w:rPr>
        <w:t xml:space="preserve"> the financial report as at the 29</w:t>
      </w:r>
      <w:r w:rsidR="00351BD1" w:rsidRPr="006303C8">
        <w:rPr>
          <w:rFonts w:ascii="Arial" w:hAnsi="Arial" w:cs="Arial"/>
          <w:sz w:val="18"/>
          <w:szCs w:val="18"/>
          <w:vertAlign w:val="superscript"/>
        </w:rPr>
        <w:t>th</w:t>
      </w:r>
      <w:r w:rsidR="00351BD1" w:rsidRPr="006303C8">
        <w:rPr>
          <w:rFonts w:ascii="Arial" w:hAnsi="Arial" w:cs="Arial"/>
          <w:sz w:val="18"/>
          <w:szCs w:val="18"/>
        </w:rPr>
        <w:t xml:space="preserve"> February 2024.  </w:t>
      </w:r>
      <w:r w:rsidR="0051648D" w:rsidRPr="006303C8">
        <w:rPr>
          <w:rFonts w:ascii="Arial" w:hAnsi="Arial" w:cs="Arial"/>
          <w:sz w:val="18"/>
          <w:szCs w:val="18"/>
        </w:rPr>
        <w:t>Income to date £</w:t>
      </w:r>
      <w:r w:rsidR="00510E26" w:rsidRPr="006303C8">
        <w:rPr>
          <w:rFonts w:ascii="Arial" w:hAnsi="Arial" w:cs="Arial"/>
          <w:sz w:val="18"/>
          <w:szCs w:val="18"/>
        </w:rPr>
        <w:t>7</w:t>
      </w:r>
      <w:r w:rsidR="002802D5" w:rsidRPr="006303C8">
        <w:rPr>
          <w:rFonts w:ascii="Arial" w:hAnsi="Arial" w:cs="Arial"/>
          <w:sz w:val="18"/>
          <w:szCs w:val="18"/>
        </w:rPr>
        <w:t>,694</w:t>
      </w:r>
      <w:r w:rsidR="00926F24" w:rsidRPr="006303C8">
        <w:rPr>
          <w:rFonts w:ascii="Arial" w:hAnsi="Arial" w:cs="Arial"/>
          <w:sz w:val="18"/>
          <w:szCs w:val="18"/>
        </w:rPr>
        <w:t xml:space="preserve"> </w:t>
      </w:r>
      <w:r w:rsidR="00255836" w:rsidRPr="006303C8">
        <w:rPr>
          <w:rFonts w:ascii="Arial" w:hAnsi="Arial" w:cs="Arial"/>
          <w:sz w:val="18"/>
          <w:szCs w:val="18"/>
        </w:rPr>
        <w:t>which includes</w:t>
      </w:r>
      <w:r w:rsidR="00773848" w:rsidRPr="006303C8">
        <w:rPr>
          <w:rFonts w:ascii="Arial" w:hAnsi="Arial" w:cs="Arial"/>
          <w:sz w:val="18"/>
          <w:szCs w:val="18"/>
        </w:rPr>
        <w:t xml:space="preserve"> </w:t>
      </w:r>
      <w:r w:rsidR="00CF0154" w:rsidRPr="006303C8">
        <w:rPr>
          <w:rFonts w:ascii="Arial" w:hAnsi="Arial" w:cs="Arial"/>
          <w:sz w:val="18"/>
          <w:szCs w:val="18"/>
        </w:rPr>
        <w:t>invoice</w:t>
      </w:r>
      <w:r w:rsidR="00773848" w:rsidRPr="006303C8">
        <w:rPr>
          <w:rFonts w:ascii="Arial" w:hAnsi="Arial" w:cs="Arial"/>
          <w:sz w:val="18"/>
          <w:szCs w:val="18"/>
        </w:rPr>
        <w:t xml:space="preserve"> payments due at this time of </w:t>
      </w:r>
      <w:r w:rsidR="008F68FB" w:rsidRPr="006303C8">
        <w:rPr>
          <w:rFonts w:ascii="Arial" w:hAnsi="Arial" w:cs="Arial"/>
          <w:sz w:val="18"/>
          <w:szCs w:val="18"/>
        </w:rPr>
        <w:t>the year from the school a</w:t>
      </w:r>
      <w:r w:rsidR="00843225" w:rsidRPr="006303C8">
        <w:rPr>
          <w:rFonts w:ascii="Arial" w:hAnsi="Arial" w:cs="Arial"/>
          <w:sz w:val="18"/>
          <w:szCs w:val="18"/>
        </w:rPr>
        <w:t>n</w:t>
      </w:r>
      <w:r w:rsidR="008F68FB" w:rsidRPr="006303C8">
        <w:rPr>
          <w:rFonts w:ascii="Arial" w:hAnsi="Arial" w:cs="Arial"/>
          <w:sz w:val="18"/>
          <w:szCs w:val="18"/>
        </w:rPr>
        <w:t>d Hale Parish Council</w:t>
      </w:r>
      <w:r w:rsidR="00843225" w:rsidRPr="006303C8">
        <w:rPr>
          <w:rFonts w:ascii="Arial" w:hAnsi="Arial" w:cs="Arial"/>
          <w:sz w:val="18"/>
          <w:szCs w:val="18"/>
        </w:rPr>
        <w:t>.  Expenditure stands at £15,687</w:t>
      </w:r>
      <w:r w:rsidR="001616FF" w:rsidRPr="006303C8">
        <w:rPr>
          <w:rFonts w:ascii="Arial" w:hAnsi="Arial" w:cs="Arial"/>
          <w:sz w:val="18"/>
          <w:szCs w:val="18"/>
        </w:rPr>
        <w:t>,</w:t>
      </w:r>
      <w:r w:rsidR="00E51705" w:rsidRPr="006303C8">
        <w:rPr>
          <w:rFonts w:ascii="Arial" w:hAnsi="Arial" w:cs="Arial"/>
          <w:sz w:val="18"/>
          <w:szCs w:val="18"/>
        </w:rPr>
        <w:t xml:space="preserve"> £</w:t>
      </w:r>
      <w:r w:rsidR="005F4F68" w:rsidRPr="006303C8">
        <w:rPr>
          <w:rFonts w:ascii="Arial" w:hAnsi="Arial" w:cs="Arial"/>
          <w:sz w:val="18"/>
          <w:szCs w:val="18"/>
        </w:rPr>
        <w:t>13,436.40</w:t>
      </w:r>
      <w:r w:rsidR="001616FF" w:rsidRPr="006303C8">
        <w:rPr>
          <w:rFonts w:ascii="Arial" w:hAnsi="Arial" w:cs="Arial"/>
          <w:sz w:val="18"/>
          <w:szCs w:val="18"/>
        </w:rPr>
        <w:t xml:space="preserve"> of which</w:t>
      </w:r>
      <w:r w:rsidR="005F4F68" w:rsidRPr="006303C8">
        <w:rPr>
          <w:rFonts w:ascii="Arial" w:hAnsi="Arial" w:cs="Arial"/>
          <w:sz w:val="18"/>
          <w:szCs w:val="18"/>
        </w:rPr>
        <w:t xml:space="preserve"> is attributable to </w:t>
      </w:r>
      <w:r w:rsidR="001616FF" w:rsidRPr="006303C8">
        <w:rPr>
          <w:rFonts w:ascii="Arial" w:hAnsi="Arial" w:cs="Arial"/>
          <w:sz w:val="18"/>
          <w:szCs w:val="18"/>
        </w:rPr>
        <w:t>work on the new downstairs toilet</w:t>
      </w:r>
      <w:r w:rsidR="000D4677" w:rsidRPr="006303C8">
        <w:rPr>
          <w:rFonts w:ascii="Arial" w:hAnsi="Arial" w:cs="Arial"/>
          <w:sz w:val="18"/>
          <w:szCs w:val="18"/>
        </w:rPr>
        <w:t>.  Cash in the bank and in hand (</w:t>
      </w:r>
      <w:proofErr w:type="spellStart"/>
      <w:r w:rsidR="000D4677" w:rsidRPr="006303C8">
        <w:rPr>
          <w:rFonts w:ascii="Arial" w:hAnsi="Arial" w:cs="Arial"/>
          <w:sz w:val="18"/>
          <w:szCs w:val="18"/>
        </w:rPr>
        <w:t>excl</w:t>
      </w:r>
      <w:proofErr w:type="spellEnd"/>
      <w:r w:rsidR="000D4677" w:rsidRPr="006303C8">
        <w:rPr>
          <w:rFonts w:ascii="Arial" w:hAnsi="Arial" w:cs="Arial"/>
          <w:sz w:val="18"/>
          <w:szCs w:val="18"/>
        </w:rPr>
        <w:t xml:space="preserve"> the Magazine) is £65,474</w:t>
      </w:r>
      <w:r w:rsidR="007E303D" w:rsidRPr="006303C8">
        <w:rPr>
          <w:rFonts w:ascii="Arial" w:hAnsi="Arial" w:cs="Arial"/>
          <w:sz w:val="18"/>
          <w:szCs w:val="18"/>
        </w:rPr>
        <w:t>.</w:t>
      </w:r>
      <w:r w:rsidR="005A30AC" w:rsidRPr="006303C8">
        <w:rPr>
          <w:rFonts w:ascii="Arial" w:hAnsi="Arial" w:cs="Arial"/>
          <w:sz w:val="18"/>
          <w:szCs w:val="18"/>
        </w:rPr>
        <w:t xml:space="preserve"> G</w:t>
      </w:r>
      <w:r w:rsidR="00C871FE" w:rsidRPr="006303C8">
        <w:rPr>
          <w:rFonts w:ascii="Arial" w:hAnsi="Arial" w:cs="Arial"/>
          <w:sz w:val="18"/>
          <w:szCs w:val="18"/>
        </w:rPr>
        <w:t>ary</w:t>
      </w:r>
      <w:r w:rsidR="00E21E41" w:rsidRPr="006303C8">
        <w:rPr>
          <w:rFonts w:ascii="Arial" w:hAnsi="Arial" w:cs="Arial"/>
          <w:sz w:val="18"/>
          <w:szCs w:val="18"/>
        </w:rPr>
        <w:t xml:space="preserve"> felt it would be prudent to look at</w:t>
      </w:r>
      <w:r w:rsidR="00641245" w:rsidRPr="006303C8">
        <w:rPr>
          <w:rFonts w:ascii="Arial" w:hAnsi="Arial" w:cs="Arial"/>
          <w:sz w:val="18"/>
          <w:szCs w:val="18"/>
        </w:rPr>
        <w:t xml:space="preserve"> an interim </w:t>
      </w:r>
      <w:r w:rsidR="009014FA" w:rsidRPr="006303C8">
        <w:rPr>
          <w:rFonts w:ascii="Arial" w:hAnsi="Arial" w:cs="Arial"/>
          <w:sz w:val="18"/>
          <w:szCs w:val="18"/>
        </w:rPr>
        <w:t>re</w:t>
      </w:r>
      <w:r w:rsidR="00641245" w:rsidRPr="006303C8">
        <w:rPr>
          <w:rFonts w:ascii="Arial" w:hAnsi="Arial" w:cs="Arial"/>
          <w:sz w:val="18"/>
          <w:szCs w:val="18"/>
        </w:rPr>
        <w:t>view of the reserves at the next meeting</w:t>
      </w:r>
      <w:r w:rsidR="009014FA" w:rsidRPr="006303C8">
        <w:rPr>
          <w:rFonts w:ascii="Arial" w:hAnsi="Arial" w:cs="Arial"/>
          <w:sz w:val="18"/>
          <w:szCs w:val="18"/>
        </w:rPr>
        <w:t>.</w:t>
      </w:r>
    </w:p>
    <w:p w14:paraId="02B991EB" w14:textId="146711B5" w:rsidR="009014FA" w:rsidRDefault="009014FA" w:rsidP="001B5DA3">
      <w:pPr>
        <w:pStyle w:val="ListParagraph"/>
        <w:numPr>
          <w:ilvl w:val="0"/>
          <w:numId w:val="4"/>
        </w:numPr>
        <w:jc w:val="left"/>
        <w:rPr>
          <w:rFonts w:ascii="Arial" w:hAnsi="Arial" w:cs="Arial"/>
          <w:sz w:val="18"/>
          <w:szCs w:val="18"/>
        </w:rPr>
      </w:pPr>
      <w:r w:rsidRPr="006303C8">
        <w:rPr>
          <w:rFonts w:ascii="Arial" w:hAnsi="Arial" w:cs="Arial"/>
          <w:sz w:val="18"/>
          <w:szCs w:val="18"/>
        </w:rPr>
        <w:t>At the meeting on the 9</w:t>
      </w:r>
      <w:r w:rsidRPr="006303C8">
        <w:rPr>
          <w:rFonts w:ascii="Arial" w:hAnsi="Arial" w:cs="Arial"/>
          <w:sz w:val="18"/>
          <w:szCs w:val="18"/>
          <w:vertAlign w:val="superscript"/>
        </w:rPr>
        <w:t>th</w:t>
      </w:r>
      <w:r w:rsidRPr="006303C8">
        <w:rPr>
          <w:rFonts w:ascii="Arial" w:hAnsi="Arial" w:cs="Arial"/>
          <w:sz w:val="18"/>
          <w:szCs w:val="18"/>
        </w:rPr>
        <w:t xml:space="preserve"> January 2024 it had been agreed that</w:t>
      </w:r>
      <w:r w:rsidR="00B03764" w:rsidRPr="006303C8">
        <w:rPr>
          <w:rFonts w:ascii="Arial" w:hAnsi="Arial" w:cs="Arial"/>
          <w:sz w:val="18"/>
          <w:szCs w:val="18"/>
        </w:rPr>
        <w:t xml:space="preserve"> £25,000 would be transferred to </w:t>
      </w:r>
      <w:r w:rsidR="00974E86" w:rsidRPr="006303C8">
        <w:rPr>
          <w:rFonts w:ascii="Arial" w:hAnsi="Arial" w:cs="Arial"/>
          <w:sz w:val="18"/>
          <w:szCs w:val="18"/>
        </w:rPr>
        <w:t>a 1 year Fixed Rate Account</w:t>
      </w:r>
      <w:r w:rsidR="00B03764" w:rsidRPr="006303C8">
        <w:rPr>
          <w:rFonts w:ascii="Arial" w:hAnsi="Arial" w:cs="Arial"/>
          <w:sz w:val="18"/>
          <w:szCs w:val="18"/>
        </w:rPr>
        <w:t xml:space="preserve"> with Metro Bank</w:t>
      </w:r>
      <w:r w:rsidR="00974E86" w:rsidRPr="006303C8">
        <w:rPr>
          <w:rFonts w:ascii="Arial" w:hAnsi="Arial" w:cs="Arial"/>
          <w:sz w:val="18"/>
          <w:szCs w:val="18"/>
        </w:rPr>
        <w:t xml:space="preserve"> , however the rate of</w:t>
      </w:r>
      <w:r w:rsidR="00974E86" w:rsidRPr="006D3715">
        <w:rPr>
          <w:rFonts w:ascii="Arial" w:hAnsi="Arial" w:cs="Arial"/>
          <w:sz w:val="18"/>
          <w:szCs w:val="18"/>
        </w:rPr>
        <w:t xml:space="preserve"> 5.6</w:t>
      </w:r>
      <w:r w:rsidR="00077709" w:rsidRPr="006D3715">
        <w:rPr>
          <w:rFonts w:ascii="Arial" w:hAnsi="Arial" w:cs="Arial"/>
          <w:sz w:val="18"/>
          <w:szCs w:val="18"/>
        </w:rPr>
        <w:t>% had</w:t>
      </w:r>
      <w:r w:rsidR="00B3574C" w:rsidRPr="006D3715">
        <w:rPr>
          <w:rFonts w:ascii="Arial" w:hAnsi="Arial" w:cs="Arial"/>
          <w:sz w:val="18"/>
          <w:szCs w:val="18"/>
        </w:rPr>
        <w:t xml:space="preserve"> subsequently</w:t>
      </w:r>
      <w:r w:rsidR="00077709" w:rsidRPr="006D3715">
        <w:rPr>
          <w:rFonts w:ascii="Arial" w:hAnsi="Arial" w:cs="Arial"/>
          <w:sz w:val="18"/>
          <w:szCs w:val="18"/>
        </w:rPr>
        <w:t xml:space="preserve"> been withdrawn</w:t>
      </w:r>
      <w:r w:rsidR="00B3574C" w:rsidRPr="006D3715">
        <w:rPr>
          <w:rFonts w:ascii="Arial" w:hAnsi="Arial" w:cs="Arial"/>
          <w:sz w:val="18"/>
          <w:szCs w:val="18"/>
        </w:rPr>
        <w:t>.</w:t>
      </w:r>
      <w:r w:rsidR="00974E86" w:rsidRPr="006D3715">
        <w:rPr>
          <w:rFonts w:ascii="Arial" w:hAnsi="Arial" w:cs="Arial"/>
          <w:sz w:val="18"/>
          <w:szCs w:val="18"/>
        </w:rPr>
        <w:t xml:space="preserve"> </w:t>
      </w:r>
      <w:r w:rsidR="00AC21B2" w:rsidRPr="006D3715">
        <w:rPr>
          <w:rFonts w:ascii="Arial" w:hAnsi="Arial" w:cs="Arial"/>
          <w:sz w:val="18"/>
          <w:szCs w:val="18"/>
        </w:rPr>
        <w:t xml:space="preserve"> </w:t>
      </w:r>
      <w:r w:rsidR="0063367A" w:rsidRPr="006D3715">
        <w:rPr>
          <w:rFonts w:ascii="Arial" w:hAnsi="Arial" w:cs="Arial"/>
          <w:sz w:val="18"/>
          <w:szCs w:val="18"/>
        </w:rPr>
        <w:t xml:space="preserve">In view of the urgency to </w:t>
      </w:r>
      <w:r w:rsidR="009A7C69" w:rsidRPr="006D3715">
        <w:rPr>
          <w:rFonts w:ascii="Arial" w:hAnsi="Arial" w:cs="Arial"/>
          <w:sz w:val="18"/>
          <w:szCs w:val="18"/>
        </w:rPr>
        <w:t>secure alternative more attractive rates the Trustees agreed via e mail</w:t>
      </w:r>
      <w:r w:rsidR="00140E9E" w:rsidRPr="006D3715">
        <w:rPr>
          <w:rFonts w:ascii="Arial" w:hAnsi="Arial" w:cs="Arial"/>
          <w:sz w:val="18"/>
          <w:szCs w:val="18"/>
        </w:rPr>
        <w:t xml:space="preserve"> that £15,000 should remain in a Lloyds instant </w:t>
      </w:r>
      <w:r w:rsidR="00521BC3" w:rsidRPr="006D3715">
        <w:rPr>
          <w:rFonts w:ascii="Arial" w:hAnsi="Arial" w:cs="Arial"/>
          <w:sz w:val="18"/>
          <w:szCs w:val="18"/>
        </w:rPr>
        <w:t xml:space="preserve">access account, </w:t>
      </w:r>
      <w:r w:rsidR="00060381" w:rsidRPr="006D3715">
        <w:rPr>
          <w:rFonts w:ascii="Arial" w:hAnsi="Arial" w:cs="Arial"/>
          <w:sz w:val="18"/>
          <w:szCs w:val="18"/>
        </w:rPr>
        <w:t xml:space="preserve">£20,000 should be invested in a Lloyds Fixed term Account </w:t>
      </w:r>
      <w:r w:rsidR="00A043C2">
        <w:rPr>
          <w:rFonts w:ascii="Arial" w:hAnsi="Arial" w:cs="Arial"/>
          <w:sz w:val="18"/>
          <w:szCs w:val="18"/>
        </w:rPr>
        <w:t>(</w:t>
      </w:r>
      <w:r w:rsidR="00060381" w:rsidRPr="006D3715">
        <w:rPr>
          <w:rFonts w:ascii="Arial" w:hAnsi="Arial" w:cs="Arial"/>
          <w:sz w:val="18"/>
          <w:szCs w:val="18"/>
        </w:rPr>
        <w:t>which</w:t>
      </w:r>
      <w:r w:rsidR="00DD3346" w:rsidRPr="006D3715">
        <w:rPr>
          <w:rFonts w:ascii="Arial" w:hAnsi="Arial" w:cs="Arial"/>
          <w:sz w:val="18"/>
          <w:szCs w:val="18"/>
        </w:rPr>
        <w:t xml:space="preserve"> expires on the 17</w:t>
      </w:r>
      <w:r w:rsidR="00DD3346" w:rsidRPr="006D3715">
        <w:rPr>
          <w:rFonts w:ascii="Arial" w:hAnsi="Arial" w:cs="Arial"/>
          <w:sz w:val="18"/>
          <w:szCs w:val="18"/>
          <w:vertAlign w:val="superscript"/>
        </w:rPr>
        <w:t>th</w:t>
      </w:r>
      <w:r w:rsidR="00DD3346" w:rsidRPr="006D3715">
        <w:rPr>
          <w:rFonts w:ascii="Arial" w:hAnsi="Arial" w:cs="Arial"/>
          <w:sz w:val="18"/>
          <w:szCs w:val="18"/>
        </w:rPr>
        <w:t xml:space="preserve"> July 2024 coinciding with the commencement of work on the </w:t>
      </w:r>
      <w:r w:rsidR="00A043C2">
        <w:rPr>
          <w:rFonts w:ascii="Arial" w:hAnsi="Arial" w:cs="Arial"/>
          <w:sz w:val="18"/>
          <w:szCs w:val="18"/>
        </w:rPr>
        <w:t>in</w:t>
      </w:r>
      <w:r w:rsidR="00C871FE">
        <w:rPr>
          <w:rFonts w:ascii="Arial" w:hAnsi="Arial" w:cs="Arial"/>
          <w:sz w:val="18"/>
          <w:szCs w:val="18"/>
        </w:rPr>
        <w:t>sulation</w:t>
      </w:r>
      <w:r w:rsidR="00DF4389" w:rsidRPr="006D3715">
        <w:rPr>
          <w:rFonts w:ascii="Arial" w:hAnsi="Arial" w:cs="Arial"/>
          <w:sz w:val="18"/>
          <w:szCs w:val="18"/>
        </w:rPr>
        <w:t xml:space="preserve"> for the hall for which the funds will be required</w:t>
      </w:r>
      <w:r w:rsidR="00A043C2">
        <w:rPr>
          <w:rFonts w:ascii="Arial" w:hAnsi="Arial" w:cs="Arial"/>
          <w:sz w:val="18"/>
          <w:szCs w:val="18"/>
        </w:rPr>
        <w:t>)</w:t>
      </w:r>
      <w:r w:rsidR="00DF4389" w:rsidRPr="006D3715">
        <w:rPr>
          <w:rFonts w:ascii="Arial" w:hAnsi="Arial" w:cs="Arial"/>
          <w:sz w:val="18"/>
          <w:szCs w:val="18"/>
        </w:rPr>
        <w:t xml:space="preserve">.  </w:t>
      </w:r>
      <w:r w:rsidR="00133A37" w:rsidRPr="006D3715">
        <w:rPr>
          <w:rFonts w:ascii="Arial" w:hAnsi="Arial" w:cs="Arial"/>
          <w:sz w:val="18"/>
          <w:szCs w:val="18"/>
        </w:rPr>
        <w:t>£</w:t>
      </w:r>
      <w:r w:rsidR="00951A4C" w:rsidRPr="006D3715">
        <w:rPr>
          <w:rFonts w:ascii="Arial" w:hAnsi="Arial" w:cs="Arial"/>
          <w:sz w:val="18"/>
          <w:szCs w:val="18"/>
        </w:rPr>
        <w:t>25</w:t>
      </w:r>
      <w:r w:rsidR="00133A37" w:rsidRPr="006D3715">
        <w:rPr>
          <w:rFonts w:ascii="Arial" w:hAnsi="Arial" w:cs="Arial"/>
          <w:sz w:val="18"/>
          <w:szCs w:val="18"/>
        </w:rPr>
        <w:t>,000 invested with Cambridge Building Society</w:t>
      </w:r>
      <w:r w:rsidR="006E0F07" w:rsidRPr="006D3715">
        <w:rPr>
          <w:rFonts w:ascii="Arial" w:hAnsi="Arial" w:cs="Arial"/>
          <w:sz w:val="18"/>
          <w:szCs w:val="18"/>
        </w:rPr>
        <w:t>.</w:t>
      </w:r>
      <w:r w:rsidR="00FF544C">
        <w:rPr>
          <w:rFonts w:ascii="Arial" w:hAnsi="Arial" w:cs="Arial"/>
          <w:sz w:val="18"/>
          <w:szCs w:val="18"/>
        </w:rPr>
        <w:t xml:space="preserve"> This decision was ratified by the Trustees.</w:t>
      </w:r>
    </w:p>
    <w:p w14:paraId="198C21E1" w14:textId="77777777" w:rsidR="000336F4" w:rsidRDefault="000336F4" w:rsidP="000336F4">
      <w:pPr>
        <w:pStyle w:val="ListParagraph"/>
        <w:jc w:val="left"/>
        <w:rPr>
          <w:rFonts w:ascii="Arial" w:hAnsi="Arial" w:cs="Arial"/>
          <w:sz w:val="18"/>
          <w:szCs w:val="18"/>
        </w:rPr>
      </w:pPr>
    </w:p>
    <w:p w14:paraId="043934FF" w14:textId="77777777" w:rsidR="000336F4" w:rsidRDefault="000336F4" w:rsidP="000336F4">
      <w:pPr>
        <w:pStyle w:val="ListParagraph"/>
        <w:jc w:val="left"/>
        <w:rPr>
          <w:rFonts w:ascii="Arial" w:hAnsi="Arial" w:cs="Arial"/>
          <w:sz w:val="18"/>
          <w:szCs w:val="18"/>
        </w:rPr>
      </w:pPr>
    </w:p>
    <w:p w14:paraId="64BF3304" w14:textId="77777777" w:rsidR="000336F4" w:rsidRPr="006D3715" w:rsidRDefault="000336F4" w:rsidP="000336F4">
      <w:pPr>
        <w:pStyle w:val="ListParagraph"/>
        <w:jc w:val="left"/>
        <w:rPr>
          <w:rFonts w:ascii="Arial" w:hAnsi="Arial" w:cs="Arial"/>
          <w:sz w:val="18"/>
          <w:szCs w:val="18"/>
        </w:rPr>
      </w:pPr>
    </w:p>
    <w:p w14:paraId="08FE862C" w14:textId="77777777" w:rsidR="00583580" w:rsidRPr="006D3715" w:rsidRDefault="00583580" w:rsidP="00583580">
      <w:pPr>
        <w:ind w:left="360"/>
        <w:jc w:val="left"/>
        <w:rPr>
          <w:rFonts w:ascii="Arial" w:hAnsi="Arial" w:cs="Arial"/>
          <w:sz w:val="18"/>
          <w:szCs w:val="18"/>
        </w:rPr>
      </w:pPr>
    </w:p>
    <w:p w14:paraId="0470F835" w14:textId="25101631" w:rsidR="000006E0" w:rsidRPr="006D3715" w:rsidRDefault="00272389" w:rsidP="00272389">
      <w:pPr>
        <w:pStyle w:val="ListParagraph"/>
        <w:numPr>
          <w:ilvl w:val="0"/>
          <w:numId w:val="1"/>
        </w:numPr>
        <w:jc w:val="left"/>
        <w:rPr>
          <w:rFonts w:ascii="Arial" w:hAnsi="Arial" w:cs="Arial"/>
          <w:b/>
          <w:bCs/>
          <w:sz w:val="18"/>
          <w:szCs w:val="18"/>
        </w:rPr>
      </w:pPr>
      <w:r w:rsidRPr="006D3715">
        <w:rPr>
          <w:rFonts w:ascii="Arial" w:hAnsi="Arial" w:cs="Arial"/>
          <w:b/>
          <w:bCs/>
          <w:sz w:val="18"/>
          <w:szCs w:val="18"/>
          <w:u w:val="single"/>
        </w:rPr>
        <w:t>Secretary’s Report</w:t>
      </w:r>
    </w:p>
    <w:p w14:paraId="310A9C7B" w14:textId="39875624" w:rsidR="00FC3166" w:rsidRDefault="007972FD" w:rsidP="007972FD">
      <w:pPr>
        <w:pStyle w:val="ListParagraph"/>
        <w:numPr>
          <w:ilvl w:val="0"/>
          <w:numId w:val="5"/>
        </w:numPr>
        <w:jc w:val="left"/>
        <w:rPr>
          <w:rFonts w:ascii="Arial" w:hAnsi="Arial" w:cs="Arial"/>
          <w:sz w:val="18"/>
          <w:szCs w:val="18"/>
        </w:rPr>
      </w:pPr>
      <w:r w:rsidRPr="006D3715">
        <w:rPr>
          <w:rFonts w:ascii="Arial" w:hAnsi="Arial" w:cs="Arial"/>
          <w:sz w:val="18"/>
          <w:szCs w:val="18"/>
        </w:rPr>
        <w:t>There was no report.</w:t>
      </w:r>
    </w:p>
    <w:p w14:paraId="27490D1B" w14:textId="77777777" w:rsidR="00F85A6F" w:rsidRPr="00F85A6F" w:rsidRDefault="00F85A6F" w:rsidP="00F85A6F">
      <w:pPr>
        <w:ind w:left="426"/>
        <w:jc w:val="left"/>
        <w:rPr>
          <w:rFonts w:ascii="Arial" w:hAnsi="Arial" w:cs="Arial"/>
          <w:sz w:val="18"/>
          <w:szCs w:val="18"/>
        </w:rPr>
      </w:pPr>
    </w:p>
    <w:p w14:paraId="5A68C614" w14:textId="77777777" w:rsidR="00583580" w:rsidRPr="006D3715" w:rsidRDefault="00583580" w:rsidP="00583580">
      <w:pPr>
        <w:ind w:left="360"/>
        <w:jc w:val="left"/>
        <w:rPr>
          <w:rFonts w:ascii="Arial" w:hAnsi="Arial" w:cs="Arial"/>
          <w:sz w:val="18"/>
          <w:szCs w:val="18"/>
        </w:rPr>
      </w:pPr>
    </w:p>
    <w:p w14:paraId="36B6804C" w14:textId="7BB4D0A6" w:rsidR="00564300" w:rsidRPr="00F85A6F" w:rsidRDefault="009811BB" w:rsidP="000014C8">
      <w:pPr>
        <w:pStyle w:val="ListParagraph"/>
        <w:numPr>
          <w:ilvl w:val="0"/>
          <w:numId w:val="1"/>
        </w:numPr>
        <w:ind w:left="709"/>
        <w:jc w:val="left"/>
        <w:rPr>
          <w:rFonts w:ascii="Arial" w:hAnsi="Arial" w:cs="Arial"/>
          <w:sz w:val="18"/>
          <w:szCs w:val="18"/>
        </w:rPr>
      </w:pPr>
      <w:r w:rsidRPr="00F85A6F">
        <w:rPr>
          <w:rFonts w:ascii="Arial" w:hAnsi="Arial" w:cs="Arial"/>
          <w:b/>
          <w:bCs/>
          <w:sz w:val="18"/>
          <w:szCs w:val="18"/>
          <w:u w:val="single"/>
        </w:rPr>
        <w:t>Hall Manager’s Report</w:t>
      </w:r>
    </w:p>
    <w:p w14:paraId="5D28F138" w14:textId="2786606A" w:rsidR="00AD0837" w:rsidRPr="00222CF3" w:rsidRDefault="00222CF3" w:rsidP="00222CF3">
      <w:pPr>
        <w:pStyle w:val="ListParagraph"/>
        <w:numPr>
          <w:ilvl w:val="0"/>
          <w:numId w:val="9"/>
        </w:numPr>
        <w:spacing w:before="240"/>
        <w:jc w:val="left"/>
        <w:rPr>
          <w:rFonts w:ascii="Arial" w:hAnsi="Arial" w:cs="Arial"/>
          <w:sz w:val="18"/>
          <w:szCs w:val="18"/>
        </w:rPr>
      </w:pPr>
      <w:r w:rsidRPr="00222CF3">
        <w:rPr>
          <w:rFonts w:ascii="Arial" w:hAnsi="Arial" w:cs="Arial"/>
          <w:sz w:val="18"/>
          <w:szCs w:val="18"/>
        </w:rPr>
        <w:t xml:space="preserve"> </w:t>
      </w:r>
      <w:proofErr w:type="spellStart"/>
      <w:r w:rsidR="00BC422E" w:rsidRPr="00222CF3">
        <w:rPr>
          <w:rFonts w:ascii="Arial" w:hAnsi="Arial" w:cs="Arial"/>
          <w:sz w:val="18"/>
          <w:szCs w:val="18"/>
        </w:rPr>
        <w:t>Marjaana</w:t>
      </w:r>
      <w:proofErr w:type="spellEnd"/>
      <w:r w:rsidR="00BC422E" w:rsidRPr="00222CF3">
        <w:rPr>
          <w:rFonts w:ascii="Arial" w:hAnsi="Arial" w:cs="Arial"/>
          <w:sz w:val="18"/>
          <w:szCs w:val="18"/>
        </w:rPr>
        <w:t xml:space="preserve"> reported that Sally had dropped one class of Tai Chi</w:t>
      </w:r>
      <w:r w:rsidR="00B003DA" w:rsidRPr="00222CF3">
        <w:rPr>
          <w:rFonts w:ascii="Arial" w:hAnsi="Arial" w:cs="Arial"/>
          <w:sz w:val="18"/>
          <w:szCs w:val="18"/>
        </w:rPr>
        <w:t>.  There had been an issue with the heating</w:t>
      </w:r>
      <w:r w:rsidR="00434EF4" w:rsidRPr="00222CF3">
        <w:rPr>
          <w:rFonts w:ascii="Arial" w:hAnsi="Arial" w:cs="Arial"/>
          <w:sz w:val="18"/>
          <w:szCs w:val="18"/>
        </w:rPr>
        <w:t xml:space="preserve"> </w:t>
      </w:r>
      <w:r w:rsidR="00056BB1" w:rsidRPr="00222CF3">
        <w:rPr>
          <w:rFonts w:ascii="Arial" w:hAnsi="Arial" w:cs="Arial"/>
          <w:sz w:val="18"/>
          <w:szCs w:val="18"/>
        </w:rPr>
        <w:t xml:space="preserve">in one of the other classes, </w:t>
      </w:r>
      <w:r w:rsidR="00D20A41" w:rsidRPr="00222CF3">
        <w:rPr>
          <w:rFonts w:ascii="Arial" w:hAnsi="Arial" w:cs="Arial"/>
          <w:sz w:val="18"/>
          <w:szCs w:val="18"/>
        </w:rPr>
        <w:t>probably down to the builders</w:t>
      </w:r>
      <w:r w:rsidR="001F3643" w:rsidRPr="00222CF3">
        <w:rPr>
          <w:rFonts w:ascii="Arial" w:hAnsi="Arial" w:cs="Arial"/>
          <w:sz w:val="18"/>
          <w:szCs w:val="18"/>
        </w:rPr>
        <w:t xml:space="preserve"> working on the downstairs toilet</w:t>
      </w:r>
      <w:r w:rsidR="00056BB1" w:rsidRPr="00222CF3">
        <w:rPr>
          <w:rFonts w:ascii="Arial" w:hAnsi="Arial" w:cs="Arial"/>
          <w:sz w:val="18"/>
          <w:szCs w:val="18"/>
        </w:rPr>
        <w:t xml:space="preserve">, </w:t>
      </w:r>
      <w:r w:rsidR="00FD751C" w:rsidRPr="00222CF3">
        <w:rPr>
          <w:rFonts w:ascii="Arial" w:hAnsi="Arial" w:cs="Arial"/>
          <w:sz w:val="18"/>
          <w:szCs w:val="18"/>
        </w:rPr>
        <w:t>which had resulted in a delay</w:t>
      </w:r>
      <w:r w:rsidR="00F444FD" w:rsidRPr="00222CF3">
        <w:rPr>
          <w:rFonts w:ascii="Arial" w:hAnsi="Arial" w:cs="Arial"/>
          <w:sz w:val="18"/>
          <w:szCs w:val="18"/>
        </w:rPr>
        <w:t xml:space="preserve"> in the </w:t>
      </w:r>
      <w:r w:rsidR="00056BB1" w:rsidRPr="00222CF3">
        <w:rPr>
          <w:rFonts w:ascii="Arial" w:hAnsi="Arial" w:cs="Arial"/>
          <w:sz w:val="18"/>
          <w:szCs w:val="18"/>
        </w:rPr>
        <w:t>clas</w:t>
      </w:r>
      <w:r w:rsidR="00131299" w:rsidRPr="00222CF3">
        <w:rPr>
          <w:rFonts w:ascii="Arial" w:hAnsi="Arial" w:cs="Arial"/>
          <w:sz w:val="18"/>
          <w:szCs w:val="18"/>
        </w:rPr>
        <w:t>s</w:t>
      </w:r>
      <w:r w:rsidR="00056BB1" w:rsidRPr="00222CF3">
        <w:rPr>
          <w:rFonts w:ascii="Arial" w:hAnsi="Arial" w:cs="Arial"/>
          <w:sz w:val="18"/>
          <w:szCs w:val="18"/>
        </w:rPr>
        <w:t xml:space="preserve"> starting as the room was </w:t>
      </w:r>
      <w:r w:rsidR="00131299" w:rsidRPr="00222CF3">
        <w:rPr>
          <w:rFonts w:ascii="Arial" w:hAnsi="Arial" w:cs="Arial"/>
          <w:sz w:val="18"/>
          <w:szCs w:val="18"/>
        </w:rPr>
        <w:t xml:space="preserve">very cold so it had been agreed that there would be no </w:t>
      </w:r>
      <w:r w:rsidR="00C6438A" w:rsidRPr="00222CF3">
        <w:rPr>
          <w:rFonts w:ascii="Arial" w:hAnsi="Arial" w:cs="Arial"/>
          <w:sz w:val="18"/>
          <w:szCs w:val="18"/>
        </w:rPr>
        <w:t xml:space="preserve">hire </w:t>
      </w:r>
      <w:r w:rsidR="00131299" w:rsidRPr="00222CF3">
        <w:rPr>
          <w:rFonts w:ascii="Arial" w:hAnsi="Arial" w:cs="Arial"/>
          <w:sz w:val="18"/>
          <w:szCs w:val="18"/>
        </w:rPr>
        <w:t>charge for this cl</w:t>
      </w:r>
      <w:r w:rsidR="00C6438A" w:rsidRPr="00222CF3">
        <w:rPr>
          <w:rFonts w:ascii="Arial" w:hAnsi="Arial" w:cs="Arial"/>
          <w:sz w:val="18"/>
          <w:szCs w:val="18"/>
        </w:rPr>
        <w:t>ass.  There was a request for further helpers at the Table Tennis evening</w:t>
      </w:r>
      <w:r w:rsidR="00A55116" w:rsidRPr="00222CF3">
        <w:rPr>
          <w:rFonts w:ascii="Arial" w:hAnsi="Arial" w:cs="Arial"/>
          <w:sz w:val="18"/>
          <w:szCs w:val="18"/>
        </w:rPr>
        <w:t xml:space="preserve"> to help take</w:t>
      </w:r>
      <w:r w:rsidR="00C622EE" w:rsidRPr="00222CF3">
        <w:rPr>
          <w:rFonts w:ascii="Arial" w:hAnsi="Arial" w:cs="Arial"/>
          <w:sz w:val="18"/>
          <w:szCs w:val="18"/>
        </w:rPr>
        <w:t xml:space="preserve"> fees and run the bar. David K</w:t>
      </w:r>
      <w:r w:rsidR="003E2C5A" w:rsidRPr="00222CF3">
        <w:rPr>
          <w:rFonts w:ascii="Arial" w:hAnsi="Arial" w:cs="Arial"/>
          <w:sz w:val="18"/>
          <w:szCs w:val="18"/>
        </w:rPr>
        <w:t xml:space="preserve"> thought he would be able to assist.  Jacqui also</w:t>
      </w:r>
      <w:r w:rsidR="000336F4">
        <w:rPr>
          <w:rFonts w:ascii="Arial" w:hAnsi="Arial" w:cs="Arial"/>
          <w:sz w:val="18"/>
          <w:szCs w:val="18"/>
        </w:rPr>
        <w:t xml:space="preserve"> suggested</w:t>
      </w:r>
      <w:r w:rsidR="003E2C5A" w:rsidRPr="00222CF3">
        <w:rPr>
          <w:rFonts w:ascii="Arial" w:hAnsi="Arial" w:cs="Arial"/>
          <w:sz w:val="18"/>
          <w:szCs w:val="18"/>
        </w:rPr>
        <w:t xml:space="preserve"> David </w:t>
      </w:r>
      <w:proofErr w:type="spellStart"/>
      <w:r w:rsidR="003E2C5A" w:rsidRPr="00222CF3">
        <w:rPr>
          <w:rFonts w:ascii="Arial" w:hAnsi="Arial" w:cs="Arial"/>
          <w:sz w:val="18"/>
          <w:szCs w:val="18"/>
        </w:rPr>
        <w:t>Mussell</w:t>
      </w:r>
      <w:proofErr w:type="spellEnd"/>
      <w:r w:rsidR="000336F4">
        <w:rPr>
          <w:rFonts w:ascii="Arial" w:hAnsi="Arial" w:cs="Arial"/>
          <w:sz w:val="18"/>
          <w:szCs w:val="18"/>
        </w:rPr>
        <w:t xml:space="preserve"> might be willing to step in</w:t>
      </w:r>
      <w:r w:rsidR="003E2C5A" w:rsidRPr="00222CF3">
        <w:rPr>
          <w:rFonts w:ascii="Arial" w:hAnsi="Arial" w:cs="Arial"/>
          <w:sz w:val="18"/>
          <w:szCs w:val="18"/>
        </w:rPr>
        <w:t>.</w:t>
      </w:r>
    </w:p>
    <w:p w14:paraId="6B3FAE77" w14:textId="77777777" w:rsidR="00583580" w:rsidRPr="006D3715" w:rsidRDefault="00583580" w:rsidP="00583580">
      <w:pPr>
        <w:ind w:left="360"/>
        <w:jc w:val="left"/>
        <w:rPr>
          <w:rFonts w:ascii="Arial" w:hAnsi="Arial" w:cs="Arial"/>
          <w:sz w:val="18"/>
          <w:szCs w:val="18"/>
        </w:rPr>
      </w:pPr>
    </w:p>
    <w:p w14:paraId="2827E0DB" w14:textId="77777777" w:rsidR="004972F5" w:rsidRPr="006D3715" w:rsidRDefault="00AD0837" w:rsidP="00AD0837">
      <w:pPr>
        <w:pStyle w:val="ListParagraph"/>
        <w:numPr>
          <w:ilvl w:val="0"/>
          <w:numId w:val="1"/>
        </w:numPr>
        <w:jc w:val="left"/>
        <w:rPr>
          <w:rFonts w:ascii="Arial" w:hAnsi="Arial" w:cs="Arial"/>
          <w:sz w:val="18"/>
          <w:szCs w:val="18"/>
        </w:rPr>
      </w:pPr>
      <w:r w:rsidRPr="006D3715">
        <w:rPr>
          <w:rFonts w:ascii="Arial" w:hAnsi="Arial" w:cs="Arial"/>
          <w:b/>
          <w:bCs/>
          <w:sz w:val="18"/>
          <w:szCs w:val="18"/>
          <w:u w:val="single"/>
        </w:rPr>
        <w:t>Hall Improvement Updates</w:t>
      </w:r>
    </w:p>
    <w:p w14:paraId="7E19C6EA" w14:textId="2DF3C340" w:rsidR="00202595" w:rsidRPr="006D3715" w:rsidRDefault="00465AE2" w:rsidP="00465AE2">
      <w:pPr>
        <w:pStyle w:val="ListParagraph"/>
        <w:numPr>
          <w:ilvl w:val="0"/>
          <w:numId w:val="7"/>
        </w:numPr>
        <w:jc w:val="left"/>
        <w:rPr>
          <w:rFonts w:ascii="Arial" w:hAnsi="Arial" w:cs="Arial"/>
          <w:sz w:val="18"/>
          <w:szCs w:val="18"/>
        </w:rPr>
      </w:pPr>
      <w:r w:rsidRPr="006D3715">
        <w:rPr>
          <w:rFonts w:ascii="Arial" w:hAnsi="Arial" w:cs="Arial"/>
          <w:sz w:val="18"/>
          <w:szCs w:val="18"/>
        </w:rPr>
        <w:t xml:space="preserve">Roof Insulation - </w:t>
      </w:r>
      <w:r w:rsidR="000574F5" w:rsidRPr="006D3715">
        <w:rPr>
          <w:rFonts w:ascii="Arial" w:hAnsi="Arial" w:cs="Arial"/>
          <w:sz w:val="18"/>
          <w:szCs w:val="18"/>
        </w:rPr>
        <w:t>£26,160 worth of grants.  The work is due to commence on the 25</w:t>
      </w:r>
      <w:r w:rsidR="000574F5" w:rsidRPr="006D3715">
        <w:rPr>
          <w:rFonts w:ascii="Arial" w:hAnsi="Arial" w:cs="Arial"/>
          <w:sz w:val="18"/>
          <w:szCs w:val="18"/>
          <w:vertAlign w:val="superscript"/>
        </w:rPr>
        <w:t>th</w:t>
      </w:r>
      <w:r w:rsidR="000574F5" w:rsidRPr="006D3715">
        <w:rPr>
          <w:rFonts w:ascii="Arial" w:hAnsi="Arial" w:cs="Arial"/>
          <w:sz w:val="18"/>
          <w:szCs w:val="18"/>
        </w:rPr>
        <w:t xml:space="preserve"> July 2024</w:t>
      </w:r>
      <w:r w:rsidR="00C46CE2" w:rsidRPr="006D3715">
        <w:rPr>
          <w:rFonts w:ascii="Arial" w:hAnsi="Arial" w:cs="Arial"/>
          <w:sz w:val="18"/>
          <w:szCs w:val="18"/>
        </w:rPr>
        <w:t xml:space="preserve"> for a two week period.  A </w:t>
      </w:r>
      <w:r w:rsidR="00466F86" w:rsidRPr="006D3715">
        <w:rPr>
          <w:rFonts w:ascii="Arial" w:hAnsi="Arial" w:cs="Arial"/>
          <w:sz w:val="18"/>
          <w:szCs w:val="18"/>
        </w:rPr>
        <w:t>c</w:t>
      </w:r>
      <w:r w:rsidR="00C46CE2" w:rsidRPr="006D3715">
        <w:rPr>
          <w:rFonts w:ascii="Arial" w:hAnsi="Arial" w:cs="Arial"/>
          <w:sz w:val="18"/>
          <w:szCs w:val="18"/>
        </w:rPr>
        <w:t>ondition of one of the grants is that an Open Day is held</w:t>
      </w:r>
      <w:r w:rsidR="00466F86" w:rsidRPr="006D3715">
        <w:rPr>
          <w:rFonts w:ascii="Arial" w:hAnsi="Arial" w:cs="Arial"/>
          <w:sz w:val="18"/>
          <w:szCs w:val="18"/>
        </w:rPr>
        <w:t xml:space="preserve"> inviting the press and any local dignitaries.</w:t>
      </w:r>
      <w:r w:rsidR="006F0EA6" w:rsidRPr="006D3715">
        <w:rPr>
          <w:rFonts w:ascii="Arial" w:hAnsi="Arial" w:cs="Arial"/>
          <w:sz w:val="18"/>
          <w:szCs w:val="18"/>
        </w:rPr>
        <w:t xml:space="preserve">  The suggested date is the 30</w:t>
      </w:r>
      <w:r w:rsidR="006F0EA6" w:rsidRPr="006D3715">
        <w:rPr>
          <w:rFonts w:ascii="Arial" w:hAnsi="Arial" w:cs="Arial"/>
          <w:sz w:val="18"/>
          <w:szCs w:val="18"/>
          <w:vertAlign w:val="superscript"/>
        </w:rPr>
        <w:t>th</w:t>
      </w:r>
      <w:r w:rsidR="006F0EA6" w:rsidRPr="006D3715">
        <w:rPr>
          <w:rFonts w:ascii="Arial" w:hAnsi="Arial" w:cs="Arial"/>
          <w:sz w:val="18"/>
          <w:szCs w:val="18"/>
        </w:rPr>
        <w:t xml:space="preserve"> August 2024.  Date stamped photographs</w:t>
      </w:r>
      <w:r w:rsidR="00A10209" w:rsidRPr="006D3715">
        <w:rPr>
          <w:rFonts w:ascii="Arial" w:hAnsi="Arial" w:cs="Arial"/>
          <w:sz w:val="18"/>
          <w:szCs w:val="18"/>
        </w:rPr>
        <w:t xml:space="preserve"> of the progress of the work is also required.</w:t>
      </w:r>
    </w:p>
    <w:p w14:paraId="4C72CD65" w14:textId="281A8D20" w:rsidR="00A10209" w:rsidRPr="006D3715" w:rsidRDefault="00A10209" w:rsidP="00465AE2">
      <w:pPr>
        <w:pStyle w:val="ListParagraph"/>
        <w:numPr>
          <w:ilvl w:val="0"/>
          <w:numId w:val="7"/>
        </w:numPr>
        <w:jc w:val="left"/>
        <w:rPr>
          <w:rFonts w:ascii="Arial" w:hAnsi="Arial" w:cs="Arial"/>
          <w:sz w:val="18"/>
          <w:szCs w:val="18"/>
        </w:rPr>
      </w:pPr>
      <w:r w:rsidRPr="006D3715">
        <w:rPr>
          <w:rFonts w:ascii="Arial" w:hAnsi="Arial" w:cs="Arial"/>
          <w:sz w:val="18"/>
          <w:szCs w:val="18"/>
        </w:rPr>
        <w:t>To</w:t>
      </w:r>
      <w:r w:rsidR="006665B3" w:rsidRPr="006D3715">
        <w:rPr>
          <w:rFonts w:ascii="Arial" w:hAnsi="Arial" w:cs="Arial"/>
          <w:sz w:val="18"/>
          <w:szCs w:val="18"/>
        </w:rPr>
        <w:t>ilet</w:t>
      </w:r>
      <w:r w:rsidRPr="006D3715">
        <w:rPr>
          <w:rFonts w:ascii="Arial" w:hAnsi="Arial" w:cs="Arial"/>
          <w:sz w:val="18"/>
          <w:szCs w:val="18"/>
        </w:rPr>
        <w:t xml:space="preserve"> downstairs </w:t>
      </w:r>
      <w:r w:rsidR="006665B3" w:rsidRPr="006D3715">
        <w:rPr>
          <w:rFonts w:ascii="Arial" w:hAnsi="Arial" w:cs="Arial"/>
          <w:sz w:val="18"/>
          <w:szCs w:val="18"/>
        </w:rPr>
        <w:t>–</w:t>
      </w:r>
      <w:r w:rsidRPr="006D3715">
        <w:rPr>
          <w:rFonts w:ascii="Arial" w:hAnsi="Arial" w:cs="Arial"/>
          <w:sz w:val="18"/>
          <w:szCs w:val="18"/>
        </w:rPr>
        <w:t xml:space="preserve"> completed</w:t>
      </w:r>
      <w:r w:rsidR="006665B3" w:rsidRPr="006D3715">
        <w:rPr>
          <w:rFonts w:ascii="Arial" w:hAnsi="Arial" w:cs="Arial"/>
          <w:sz w:val="18"/>
          <w:szCs w:val="18"/>
        </w:rPr>
        <w:t>.</w:t>
      </w:r>
    </w:p>
    <w:p w14:paraId="55D2711D" w14:textId="6A24D9D8" w:rsidR="006665B3" w:rsidRPr="006D3715" w:rsidRDefault="006665B3" w:rsidP="00465AE2">
      <w:pPr>
        <w:pStyle w:val="ListParagraph"/>
        <w:numPr>
          <w:ilvl w:val="0"/>
          <w:numId w:val="7"/>
        </w:numPr>
        <w:jc w:val="left"/>
        <w:rPr>
          <w:rFonts w:ascii="Arial" w:hAnsi="Arial" w:cs="Arial"/>
          <w:sz w:val="18"/>
          <w:szCs w:val="18"/>
        </w:rPr>
      </w:pPr>
      <w:r w:rsidRPr="006D3715">
        <w:rPr>
          <w:rFonts w:ascii="Arial" w:hAnsi="Arial" w:cs="Arial"/>
          <w:sz w:val="18"/>
          <w:szCs w:val="18"/>
        </w:rPr>
        <w:t xml:space="preserve">Garden canopy, lighting and handrail </w:t>
      </w:r>
      <w:r w:rsidR="00D80B8F" w:rsidRPr="006D3715">
        <w:rPr>
          <w:rFonts w:ascii="Arial" w:hAnsi="Arial" w:cs="Arial"/>
          <w:sz w:val="18"/>
          <w:szCs w:val="18"/>
        </w:rPr>
        <w:t>–</w:t>
      </w:r>
      <w:r w:rsidRPr="006D3715">
        <w:rPr>
          <w:rFonts w:ascii="Arial" w:hAnsi="Arial" w:cs="Arial"/>
          <w:sz w:val="18"/>
          <w:szCs w:val="18"/>
        </w:rPr>
        <w:t xml:space="preserve"> </w:t>
      </w:r>
      <w:r w:rsidR="00D80B8F" w:rsidRPr="006D3715">
        <w:rPr>
          <w:rFonts w:ascii="Arial" w:hAnsi="Arial" w:cs="Arial"/>
          <w:sz w:val="18"/>
          <w:szCs w:val="18"/>
        </w:rPr>
        <w:t xml:space="preserve">Lighting and handrail complete, </w:t>
      </w:r>
      <w:r w:rsidR="00B77403" w:rsidRPr="006D3715">
        <w:rPr>
          <w:rFonts w:ascii="Arial" w:hAnsi="Arial" w:cs="Arial"/>
          <w:sz w:val="18"/>
          <w:szCs w:val="18"/>
        </w:rPr>
        <w:t xml:space="preserve">application for canopy </w:t>
      </w:r>
      <w:r w:rsidR="00F42B1F">
        <w:rPr>
          <w:rFonts w:ascii="Arial" w:hAnsi="Arial" w:cs="Arial"/>
          <w:sz w:val="18"/>
          <w:szCs w:val="18"/>
        </w:rPr>
        <w:t>supported</w:t>
      </w:r>
      <w:r w:rsidR="00B77403" w:rsidRPr="006D3715">
        <w:rPr>
          <w:rFonts w:ascii="Arial" w:hAnsi="Arial" w:cs="Arial"/>
          <w:sz w:val="18"/>
          <w:szCs w:val="18"/>
        </w:rPr>
        <w:t xml:space="preserve"> by Hale Parish Council, awaiting NPA approval.</w:t>
      </w:r>
    </w:p>
    <w:p w14:paraId="6CAA7638" w14:textId="3159AC5B" w:rsidR="00FE056D" w:rsidRPr="006D3715" w:rsidRDefault="00FE056D" w:rsidP="00465AE2">
      <w:pPr>
        <w:pStyle w:val="ListParagraph"/>
        <w:numPr>
          <w:ilvl w:val="0"/>
          <w:numId w:val="7"/>
        </w:numPr>
        <w:jc w:val="left"/>
        <w:rPr>
          <w:rFonts w:ascii="Arial" w:hAnsi="Arial" w:cs="Arial"/>
          <w:sz w:val="18"/>
          <w:szCs w:val="18"/>
        </w:rPr>
      </w:pPr>
      <w:r w:rsidRPr="006D3715">
        <w:rPr>
          <w:rFonts w:ascii="Arial" w:hAnsi="Arial" w:cs="Arial"/>
          <w:sz w:val="18"/>
          <w:szCs w:val="18"/>
        </w:rPr>
        <w:t xml:space="preserve">Shower Room Floor and Walls </w:t>
      </w:r>
      <w:r w:rsidR="00D5720D" w:rsidRPr="006D3715">
        <w:rPr>
          <w:rFonts w:ascii="Arial" w:hAnsi="Arial" w:cs="Arial"/>
          <w:sz w:val="18"/>
          <w:szCs w:val="18"/>
        </w:rPr>
        <w:t>–</w:t>
      </w:r>
      <w:r w:rsidRPr="006D3715">
        <w:rPr>
          <w:rFonts w:ascii="Arial" w:hAnsi="Arial" w:cs="Arial"/>
          <w:sz w:val="18"/>
          <w:szCs w:val="18"/>
        </w:rPr>
        <w:t xml:space="preserve"> </w:t>
      </w:r>
      <w:r w:rsidR="00D5720D" w:rsidRPr="006D3715">
        <w:rPr>
          <w:rFonts w:ascii="Arial" w:hAnsi="Arial" w:cs="Arial"/>
          <w:sz w:val="18"/>
          <w:szCs w:val="18"/>
        </w:rPr>
        <w:t>new piping flooring and</w:t>
      </w:r>
      <w:r w:rsidR="00887189" w:rsidRPr="006D3715">
        <w:rPr>
          <w:rFonts w:ascii="Arial" w:hAnsi="Arial" w:cs="Arial"/>
          <w:sz w:val="18"/>
          <w:szCs w:val="18"/>
        </w:rPr>
        <w:t xml:space="preserve"> shower detail scheduled for the end of the cricket season.</w:t>
      </w:r>
    </w:p>
    <w:p w14:paraId="3FABF452" w14:textId="1A03A57A" w:rsidR="003F396B" w:rsidRPr="006D3715" w:rsidRDefault="003F396B" w:rsidP="00465AE2">
      <w:pPr>
        <w:pStyle w:val="ListParagraph"/>
        <w:numPr>
          <w:ilvl w:val="0"/>
          <w:numId w:val="7"/>
        </w:numPr>
        <w:jc w:val="left"/>
        <w:rPr>
          <w:rFonts w:ascii="Arial" w:hAnsi="Arial" w:cs="Arial"/>
          <w:sz w:val="18"/>
          <w:szCs w:val="18"/>
        </w:rPr>
      </w:pPr>
      <w:r w:rsidRPr="006D3715">
        <w:rPr>
          <w:rFonts w:ascii="Arial" w:hAnsi="Arial" w:cs="Arial"/>
          <w:sz w:val="18"/>
          <w:szCs w:val="18"/>
        </w:rPr>
        <w:t>Carpet landing</w:t>
      </w:r>
      <w:r w:rsidR="00042ED9" w:rsidRPr="006D3715">
        <w:rPr>
          <w:rFonts w:ascii="Arial" w:hAnsi="Arial" w:cs="Arial"/>
          <w:sz w:val="18"/>
          <w:szCs w:val="18"/>
        </w:rPr>
        <w:t xml:space="preserve"> and hallway – Jacqui to obtain a quote</w:t>
      </w:r>
      <w:r w:rsidR="00397D02" w:rsidRPr="006D3715">
        <w:rPr>
          <w:rFonts w:ascii="Arial" w:hAnsi="Arial" w:cs="Arial"/>
          <w:sz w:val="18"/>
          <w:szCs w:val="18"/>
        </w:rPr>
        <w:t xml:space="preserve"> for </w:t>
      </w:r>
      <w:r w:rsidR="008A4856" w:rsidRPr="006D3715">
        <w:rPr>
          <w:rFonts w:ascii="Arial" w:hAnsi="Arial" w:cs="Arial"/>
          <w:sz w:val="18"/>
          <w:szCs w:val="18"/>
        </w:rPr>
        <w:t xml:space="preserve">replacement </w:t>
      </w:r>
      <w:r w:rsidR="00397D02" w:rsidRPr="006D3715">
        <w:rPr>
          <w:rFonts w:ascii="Arial" w:hAnsi="Arial" w:cs="Arial"/>
          <w:sz w:val="18"/>
          <w:szCs w:val="18"/>
        </w:rPr>
        <w:t xml:space="preserve">carpet </w:t>
      </w:r>
      <w:r w:rsidR="008A4856" w:rsidRPr="006D3715">
        <w:rPr>
          <w:rFonts w:ascii="Arial" w:hAnsi="Arial" w:cs="Arial"/>
          <w:sz w:val="18"/>
          <w:szCs w:val="18"/>
        </w:rPr>
        <w:t xml:space="preserve">which will be </w:t>
      </w:r>
      <w:r w:rsidR="00E57432" w:rsidRPr="006D3715">
        <w:rPr>
          <w:rFonts w:ascii="Arial" w:hAnsi="Arial" w:cs="Arial"/>
          <w:sz w:val="18"/>
          <w:szCs w:val="18"/>
        </w:rPr>
        <w:t>in a similar colour to the stair carpet.</w:t>
      </w:r>
    </w:p>
    <w:p w14:paraId="712BB34F" w14:textId="77777777" w:rsidR="0026302F" w:rsidRPr="006D3715" w:rsidRDefault="0026302F" w:rsidP="0026302F">
      <w:pPr>
        <w:ind w:left="405"/>
        <w:jc w:val="left"/>
        <w:rPr>
          <w:rFonts w:ascii="Arial" w:hAnsi="Arial" w:cs="Arial"/>
          <w:sz w:val="18"/>
          <w:szCs w:val="18"/>
        </w:rPr>
      </w:pPr>
    </w:p>
    <w:p w14:paraId="6A7BDB49" w14:textId="3E025ACA" w:rsidR="008F08E5" w:rsidRPr="006D3715" w:rsidRDefault="009F1962" w:rsidP="009F1962">
      <w:pPr>
        <w:pStyle w:val="ListParagraph"/>
        <w:numPr>
          <w:ilvl w:val="0"/>
          <w:numId w:val="1"/>
        </w:numPr>
        <w:jc w:val="left"/>
        <w:rPr>
          <w:rFonts w:ascii="Arial" w:hAnsi="Arial" w:cs="Arial"/>
          <w:b/>
          <w:bCs/>
          <w:sz w:val="18"/>
          <w:szCs w:val="18"/>
        </w:rPr>
      </w:pPr>
      <w:r w:rsidRPr="006D3715">
        <w:rPr>
          <w:rFonts w:ascii="Arial" w:hAnsi="Arial" w:cs="Arial"/>
          <w:b/>
          <w:bCs/>
          <w:sz w:val="18"/>
          <w:szCs w:val="18"/>
          <w:u w:val="single"/>
        </w:rPr>
        <w:t>Magazine Update</w:t>
      </w:r>
    </w:p>
    <w:p w14:paraId="7A942B98" w14:textId="43AD194E" w:rsidR="00D77AE8" w:rsidRPr="006D3715" w:rsidRDefault="00D77AE8" w:rsidP="00D77AE8">
      <w:pPr>
        <w:ind w:left="360"/>
        <w:jc w:val="left"/>
        <w:rPr>
          <w:rFonts w:ascii="Arial" w:hAnsi="Arial" w:cs="Arial"/>
          <w:sz w:val="18"/>
          <w:szCs w:val="18"/>
        </w:rPr>
      </w:pPr>
      <w:r w:rsidRPr="006D3715">
        <w:rPr>
          <w:rFonts w:ascii="Arial" w:hAnsi="Arial" w:cs="Arial"/>
          <w:sz w:val="18"/>
          <w:szCs w:val="18"/>
        </w:rPr>
        <w:t>Jacqui</w:t>
      </w:r>
      <w:r w:rsidR="00156F58" w:rsidRPr="006D3715">
        <w:rPr>
          <w:rFonts w:ascii="Arial" w:hAnsi="Arial" w:cs="Arial"/>
          <w:sz w:val="18"/>
          <w:szCs w:val="18"/>
        </w:rPr>
        <w:t xml:space="preserve"> summarised the following.</w:t>
      </w:r>
    </w:p>
    <w:p w14:paraId="48BC7F71" w14:textId="77777777" w:rsidR="000B76BD" w:rsidRPr="006D3715" w:rsidRDefault="000B76BD" w:rsidP="00D77AE8">
      <w:pPr>
        <w:ind w:left="360"/>
        <w:jc w:val="left"/>
        <w:rPr>
          <w:rFonts w:ascii="Arial" w:hAnsi="Arial" w:cs="Arial"/>
          <w:sz w:val="18"/>
          <w:szCs w:val="18"/>
        </w:rPr>
      </w:pPr>
    </w:p>
    <w:p w14:paraId="7C01A8B3" w14:textId="77777777" w:rsidR="005912F1" w:rsidRPr="00EC5903" w:rsidRDefault="005912F1" w:rsidP="005912F1">
      <w:pPr>
        <w:spacing w:after="160"/>
        <w:ind w:left="360"/>
        <w:jc w:val="left"/>
        <w:rPr>
          <w:rFonts w:ascii="Arial" w:hAnsi="Arial" w:cs="Arial"/>
          <w:sz w:val="18"/>
          <w:szCs w:val="18"/>
        </w:rPr>
      </w:pPr>
      <w:r w:rsidRPr="00EC5903">
        <w:rPr>
          <w:rFonts w:ascii="Arial" w:hAnsi="Arial" w:cs="Arial"/>
          <w:sz w:val="18"/>
          <w:szCs w:val="18"/>
          <w:lang w:val="en-US"/>
        </w:rPr>
        <w:t xml:space="preserve">CARRIED FORWARD </w:t>
      </w:r>
    </w:p>
    <w:p w14:paraId="66B1CA98" w14:textId="77777777" w:rsidR="005912F1" w:rsidRPr="00EC5903" w:rsidRDefault="005912F1" w:rsidP="005912F1">
      <w:pPr>
        <w:spacing w:after="160"/>
        <w:ind w:left="360"/>
        <w:jc w:val="left"/>
        <w:rPr>
          <w:rFonts w:ascii="Arial" w:hAnsi="Arial" w:cs="Arial"/>
          <w:sz w:val="18"/>
          <w:szCs w:val="18"/>
        </w:rPr>
      </w:pPr>
      <w:r w:rsidRPr="00EC5903">
        <w:rPr>
          <w:rFonts w:ascii="Arial" w:hAnsi="Arial" w:cs="Arial"/>
          <w:sz w:val="18"/>
          <w:szCs w:val="18"/>
          <w:lang w:val="en-US"/>
        </w:rPr>
        <w:t xml:space="preserve">FROM 2023  </w:t>
      </w:r>
      <w:r w:rsidRPr="00EC5903">
        <w:rPr>
          <w:rFonts w:ascii="Arial" w:hAnsi="Arial" w:cs="Arial"/>
          <w:sz w:val="18"/>
          <w:szCs w:val="18"/>
          <w:lang w:val="en-US"/>
        </w:rPr>
        <w:tab/>
      </w:r>
      <w:r w:rsidRPr="00EC5903">
        <w:rPr>
          <w:rFonts w:ascii="Arial" w:hAnsi="Arial" w:cs="Arial"/>
          <w:sz w:val="18"/>
          <w:szCs w:val="18"/>
          <w:lang w:val="en-US"/>
        </w:rPr>
        <w:tab/>
        <w:t xml:space="preserve"> £4,234.80</w:t>
      </w:r>
    </w:p>
    <w:p w14:paraId="4DB614E4" w14:textId="77777777" w:rsidR="005912F1" w:rsidRPr="00EC5903" w:rsidRDefault="005912F1" w:rsidP="005912F1">
      <w:pPr>
        <w:spacing w:after="160"/>
        <w:ind w:left="360"/>
        <w:jc w:val="left"/>
        <w:rPr>
          <w:rFonts w:ascii="Arial" w:hAnsi="Arial" w:cs="Arial"/>
          <w:sz w:val="18"/>
          <w:szCs w:val="18"/>
        </w:rPr>
      </w:pPr>
      <w:r w:rsidRPr="00EC5903">
        <w:rPr>
          <w:rFonts w:ascii="Arial" w:hAnsi="Arial" w:cs="Arial"/>
          <w:sz w:val="18"/>
          <w:szCs w:val="18"/>
          <w:lang w:val="en-US"/>
        </w:rPr>
        <w:t>INCOME 2024</w:t>
      </w:r>
    </w:p>
    <w:p w14:paraId="5D4C4957" w14:textId="77777777" w:rsidR="005912F1" w:rsidRPr="00EC5903" w:rsidRDefault="005912F1" w:rsidP="005912F1">
      <w:pPr>
        <w:spacing w:after="160"/>
        <w:ind w:left="360"/>
        <w:jc w:val="left"/>
        <w:rPr>
          <w:rFonts w:ascii="Arial" w:hAnsi="Arial" w:cs="Arial"/>
          <w:sz w:val="18"/>
          <w:szCs w:val="18"/>
        </w:rPr>
      </w:pPr>
      <w:r w:rsidRPr="00EC5903">
        <w:rPr>
          <w:rFonts w:ascii="Arial" w:hAnsi="Arial" w:cs="Arial"/>
          <w:sz w:val="18"/>
          <w:szCs w:val="18"/>
          <w:lang w:val="en-US"/>
        </w:rPr>
        <w:t>Advertising 2024</w:t>
      </w:r>
      <w:r w:rsidRPr="00EC5903">
        <w:rPr>
          <w:rFonts w:ascii="Arial" w:hAnsi="Arial" w:cs="Arial"/>
          <w:sz w:val="18"/>
          <w:szCs w:val="18"/>
          <w:lang w:val="en-US"/>
        </w:rPr>
        <w:tab/>
        <w:t xml:space="preserve">                £    405.00</w:t>
      </w:r>
    </w:p>
    <w:p w14:paraId="52A678A1" w14:textId="52A1C5A9" w:rsidR="005912F1" w:rsidRPr="00EC5903" w:rsidRDefault="005912F1" w:rsidP="005912F1">
      <w:pPr>
        <w:spacing w:after="160"/>
        <w:ind w:left="360"/>
        <w:jc w:val="left"/>
        <w:rPr>
          <w:rFonts w:ascii="Arial" w:hAnsi="Arial" w:cs="Arial"/>
          <w:sz w:val="18"/>
          <w:szCs w:val="18"/>
        </w:rPr>
      </w:pPr>
      <w:r w:rsidRPr="00EC5903">
        <w:rPr>
          <w:rFonts w:ascii="Arial" w:hAnsi="Arial" w:cs="Arial"/>
          <w:sz w:val="18"/>
          <w:szCs w:val="18"/>
          <w:lang w:val="en-US"/>
        </w:rPr>
        <w:t xml:space="preserve">Donations </w:t>
      </w:r>
      <w:r w:rsidRPr="00EC5903">
        <w:rPr>
          <w:rFonts w:ascii="Arial" w:hAnsi="Arial" w:cs="Arial"/>
          <w:sz w:val="18"/>
          <w:szCs w:val="18"/>
          <w:lang w:val="en-US"/>
        </w:rPr>
        <w:tab/>
        <w:t xml:space="preserve">               </w:t>
      </w:r>
      <w:r w:rsidR="00B74CA8" w:rsidRPr="00EC5903">
        <w:rPr>
          <w:rFonts w:ascii="Arial" w:hAnsi="Arial" w:cs="Arial"/>
          <w:sz w:val="18"/>
          <w:szCs w:val="18"/>
          <w:lang w:val="en-US"/>
        </w:rPr>
        <w:t xml:space="preserve">           </w:t>
      </w:r>
      <w:r w:rsidR="00FD3BAA" w:rsidRPr="00EC5903">
        <w:rPr>
          <w:rFonts w:ascii="Arial" w:hAnsi="Arial" w:cs="Arial"/>
          <w:sz w:val="18"/>
          <w:szCs w:val="18"/>
          <w:lang w:val="en-US"/>
        </w:rPr>
        <w:t xml:space="preserve">   </w:t>
      </w:r>
      <w:r w:rsidRPr="00EC5903">
        <w:rPr>
          <w:rFonts w:ascii="Arial" w:hAnsi="Arial" w:cs="Arial"/>
          <w:sz w:val="18"/>
          <w:szCs w:val="18"/>
          <w:lang w:val="en-US"/>
        </w:rPr>
        <w:t xml:space="preserve"> £    240.00</w:t>
      </w:r>
    </w:p>
    <w:p w14:paraId="576E9327" w14:textId="2328B5D8" w:rsidR="005912F1" w:rsidRPr="00EC5903" w:rsidRDefault="005912F1" w:rsidP="005912F1">
      <w:pPr>
        <w:spacing w:after="160"/>
        <w:ind w:left="360"/>
        <w:jc w:val="left"/>
        <w:rPr>
          <w:rFonts w:ascii="Arial" w:hAnsi="Arial" w:cs="Arial"/>
          <w:sz w:val="18"/>
          <w:szCs w:val="18"/>
        </w:rPr>
      </w:pPr>
      <w:r w:rsidRPr="00EC5903">
        <w:rPr>
          <w:rFonts w:ascii="Arial" w:hAnsi="Arial" w:cs="Arial"/>
          <w:sz w:val="18"/>
          <w:szCs w:val="18"/>
          <w:lang w:val="en-US"/>
        </w:rPr>
        <w:t>Gift Aid Rebate</w:t>
      </w:r>
      <w:r w:rsidRPr="00EC5903">
        <w:rPr>
          <w:rFonts w:ascii="Arial" w:hAnsi="Arial" w:cs="Arial"/>
          <w:sz w:val="18"/>
          <w:szCs w:val="18"/>
          <w:lang w:val="en-US"/>
        </w:rPr>
        <w:tab/>
      </w:r>
      <w:r w:rsidRPr="00EC5903">
        <w:rPr>
          <w:rFonts w:ascii="Arial" w:hAnsi="Arial" w:cs="Arial"/>
          <w:sz w:val="18"/>
          <w:szCs w:val="18"/>
          <w:lang w:val="en-US"/>
        </w:rPr>
        <w:tab/>
      </w:r>
      <w:r w:rsidR="00FD3BAA" w:rsidRPr="00EC5903">
        <w:rPr>
          <w:rFonts w:ascii="Arial" w:hAnsi="Arial" w:cs="Arial"/>
          <w:sz w:val="18"/>
          <w:szCs w:val="18"/>
          <w:lang w:val="en-US"/>
        </w:rPr>
        <w:t xml:space="preserve"> </w:t>
      </w:r>
      <w:r w:rsidRPr="00EC5903">
        <w:rPr>
          <w:rFonts w:ascii="Arial" w:hAnsi="Arial" w:cs="Arial"/>
          <w:sz w:val="18"/>
          <w:szCs w:val="18"/>
          <w:u w:val="single"/>
          <w:lang w:val="en-US"/>
        </w:rPr>
        <w:t>£   164.99</w:t>
      </w:r>
    </w:p>
    <w:p w14:paraId="481010C4" w14:textId="04A8BC24" w:rsidR="005912F1" w:rsidRPr="00EC5903" w:rsidRDefault="005912F1" w:rsidP="005912F1">
      <w:pPr>
        <w:spacing w:after="160"/>
        <w:ind w:left="360"/>
        <w:jc w:val="left"/>
        <w:rPr>
          <w:rFonts w:ascii="Arial" w:hAnsi="Arial" w:cs="Arial"/>
          <w:sz w:val="18"/>
          <w:szCs w:val="18"/>
        </w:rPr>
      </w:pPr>
      <w:r w:rsidRPr="00EC5903">
        <w:rPr>
          <w:rFonts w:ascii="Arial" w:hAnsi="Arial" w:cs="Arial"/>
          <w:sz w:val="18"/>
          <w:szCs w:val="18"/>
          <w:lang w:val="en-US"/>
        </w:rPr>
        <w:tab/>
      </w:r>
      <w:r w:rsidRPr="00EC5903">
        <w:rPr>
          <w:rFonts w:ascii="Arial" w:hAnsi="Arial" w:cs="Arial"/>
          <w:sz w:val="18"/>
          <w:szCs w:val="18"/>
          <w:lang w:val="en-US"/>
        </w:rPr>
        <w:tab/>
        <w:t xml:space="preserve">                              £    809.99</w:t>
      </w:r>
    </w:p>
    <w:p w14:paraId="2B6001A0" w14:textId="77777777" w:rsidR="005912F1" w:rsidRPr="00EC5903" w:rsidRDefault="005912F1" w:rsidP="005912F1">
      <w:pPr>
        <w:spacing w:after="160"/>
        <w:ind w:left="360"/>
        <w:jc w:val="left"/>
        <w:rPr>
          <w:rFonts w:ascii="Arial" w:hAnsi="Arial" w:cs="Arial"/>
          <w:sz w:val="18"/>
          <w:szCs w:val="18"/>
        </w:rPr>
      </w:pPr>
      <w:r w:rsidRPr="00EC5903">
        <w:rPr>
          <w:rFonts w:ascii="Arial" w:hAnsi="Arial" w:cs="Arial"/>
          <w:sz w:val="18"/>
          <w:szCs w:val="18"/>
          <w:lang w:val="en-US"/>
        </w:rPr>
        <w:t>EXPENDITURE 2023</w:t>
      </w:r>
    </w:p>
    <w:p w14:paraId="1D2B2979" w14:textId="58466839" w:rsidR="005912F1" w:rsidRPr="00EC5903" w:rsidRDefault="005912F1" w:rsidP="005912F1">
      <w:pPr>
        <w:spacing w:after="160"/>
        <w:ind w:left="360"/>
        <w:jc w:val="left"/>
        <w:rPr>
          <w:rFonts w:ascii="Arial" w:hAnsi="Arial" w:cs="Arial"/>
          <w:sz w:val="18"/>
          <w:szCs w:val="18"/>
        </w:rPr>
      </w:pPr>
      <w:r w:rsidRPr="00EC5903">
        <w:rPr>
          <w:rFonts w:ascii="Arial" w:hAnsi="Arial" w:cs="Arial"/>
          <w:sz w:val="18"/>
          <w:szCs w:val="18"/>
          <w:lang w:val="en-US"/>
        </w:rPr>
        <w:t>Printing</w:t>
      </w:r>
      <w:r w:rsidRPr="00EC5903">
        <w:rPr>
          <w:rFonts w:ascii="Arial" w:hAnsi="Arial" w:cs="Arial"/>
          <w:sz w:val="18"/>
          <w:szCs w:val="18"/>
          <w:lang w:val="en-US"/>
        </w:rPr>
        <w:tab/>
      </w:r>
      <w:r w:rsidRPr="00EC5903">
        <w:rPr>
          <w:rFonts w:ascii="Arial" w:hAnsi="Arial" w:cs="Arial"/>
          <w:sz w:val="18"/>
          <w:szCs w:val="18"/>
          <w:lang w:val="en-US"/>
        </w:rPr>
        <w:tab/>
        <w:t>£   786.00</w:t>
      </w:r>
      <w:r w:rsidRPr="00EC5903">
        <w:rPr>
          <w:rFonts w:ascii="Arial" w:hAnsi="Arial" w:cs="Arial"/>
          <w:sz w:val="18"/>
          <w:szCs w:val="18"/>
          <w:lang w:val="en-US"/>
        </w:rPr>
        <w:tab/>
        <w:t>56 pages x 2</w:t>
      </w:r>
    </w:p>
    <w:p w14:paraId="1BE2D256" w14:textId="77777777" w:rsidR="005912F1" w:rsidRPr="00EC5903" w:rsidRDefault="005912F1" w:rsidP="005912F1">
      <w:pPr>
        <w:spacing w:after="160"/>
        <w:ind w:left="360"/>
        <w:jc w:val="left"/>
        <w:rPr>
          <w:rFonts w:ascii="Arial" w:hAnsi="Arial" w:cs="Arial"/>
          <w:sz w:val="18"/>
          <w:szCs w:val="18"/>
        </w:rPr>
      </w:pPr>
      <w:r w:rsidRPr="00EC5903">
        <w:rPr>
          <w:rFonts w:ascii="Arial" w:hAnsi="Arial" w:cs="Arial"/>
          <w:sz w:val="18"/>
          <w:szCs w:val="18"/>
          <w:lang w:val="en-US"/>
        </w:rPr>
        <w:t>Envelopes</w:t>
      </w:r>
      <w:r w:rsidRPr="00EC5903">
        <w:rPr>
          <w:rFonts w:ascii="Arial" w:hAnsi="Arial" w:cs="Arial"/>
          <w:sz w:val="18"/>
          <w:szCs w:val="18"/>
          <w:lang w:val="en-US"/>
        </w:rPr>
        <w:tab/>
      </w:r>
      <w:r w:rsidRPr="00EC5903">
        <w:rPr>
          <w:rFonts w:ascii="Arial" w:hAnsi="Arial" w:cs="Arial"/>
          <w:sz w:val="18"/>
          <w:szCs w:val="18"/>
          <w:lang w:val="en-US"/>
        </w:rPr>
        <w:tab/>
      </w:r>
      <w:r w:rsidRPr="00EC5903">
        <w:rPr>
          <w:rFonts w:ascii="Arial" w:hAnsi="Arial" w:cs="Arial"/>
          <w:sz w:val="18"/>
          <w:szCs w:val="18"/>
          <w:u w:val="single"/>
          <w:lang w:val="en-US"/>
        </w:rPr>
        <w:t>£   222.18</w:t>
      </w:r>
    </w:p>
    <w:p w14:paraId="67ABFCBD" w14:textId="77777777" w:rsidR="005912F1" w:rsidRPr="00EC5903" w:rsidRDefault="005912F1" w:rsidP="005912F1">
      <w:pPr>
        <w:spacing w:after="160"/>
        <w:ind w:left="360"/>
        <w:jc w:val="left"/>
        <w:rPr>
          <w:rFonts w:ascii="Arial" w:hAnsi="Arial" w:cs="Arial"/>
          <w:sz w:val="18"/>
          <w:szCs w:val="18"/>
        </w:rPr>
      </w:pPr>
      <w:r w:rsidRPr="00EC5903">
        <w:rPr>
          <w:rFonts w:ascii="Arial" w:hAnsi="Arial" w:cs="Arial"/>
          <w:sz w:val="18"/>
          <w:szCs w:val="18"/>
          <w:lang w:val="en-US"/>
        </w:rPr>
        <w:tab/>
      </w:r>
      <w:r w:rsidRPr="00EC5903">
        <w:rPr>
          <w:rFonts w:ascii="Arial" w:hAnsi="Arial" w:cs="Arial"/>
          <w:sz w:val="18"/>
          <w:szCs w:val="18"/>
          <w:lang w:val="en-US"/>
        </w:rPr>
        <w:tab/>
      </w:r>
      <w:r w:rsidRPr="00EC5903">
        <w:rPr>
          <w:rFonts w:ascii="Arial" w:hAnsi="Arial" w:cs="Arial"/>
          <w:sz w:val="18"/>
          <w:szCs w:val="18"/>
          <w:lang w:val="en-US"/>
        </w:rPr>
        <w:tab/>
        <w:t>£ 1,008.18</w:t>
      </w:r>
    </w:p>
    <w:p w14:paraId="4C0BD426" w14:textId="0A7622E3" w:rsidR="005912F1" w:rsidRPr="00EC5903" w:rsidRDefault="005912F1" w:rsidP="005912F1">
      <w:pPr>
        <w:spacing w:after="160"/>
        <w:ind w:left="360"/>
        <w:jc w:val="left"/>
        <w:rPr>
          <w:rFonts w:ascii="Arial" w:hAnsi="Arial" w:cs="Arial"/>
          <w:sz w:val="18"/>
          <w:szCs w:val="18"/>
        </w:rPr>
      </w:pPr>
      <w:r w:rsidRPr="00EC5903">
        <w:rPr>
          <w:rFonts w:ascii="Arial" w:hAnsi="Arial" w:cs="Arial"/>
          <w:sz w:val="18"/>
          <w:szCs w:val="18"/>
          <w:lang w:val="en-US"/>
        </w:rPr>
        <w:t xml:space="preserve">BALANCE </w:t>
      </w:r>
      <w:r w:rsidRPr="00EC5903">
        <w:rPr>
          <w:rFonts w:ascii="Arial" w:hAnsi="Arial" w:cs="Arial"/>
          <w:sz w:val="18"/>
          <w:szCs w:val="18"/>
          <w:lang w:val="en-US"/>
        </w:rPr>
        <w:tab/>
        <w:t xml:space="preserve">             £4,036.61</w:t>
      </w:r>
    </w:p>
    <w:p w14:paraId="7CD68872" w14:textId="77777777" w:rsidR="005912F1" w:rsidRPr="00EC5903" w:rsidRDefault="005912F1" w:rsidP="005912F1">
      <w:pPr>
        <w:spacing w:after="160"/>
        <w:ind w:left="360"/>
        <w:jc w:val="left"/>
        <w:rPr>
          <w:rFonts w:ascii="Arial" w:hAnsi="Arial" w:cs="Arial"/>
          <w:sz w:val="18"/>
          <w:szCs w:val="18"/>
        </w:rPr>
      </w:pPr>
      <w:r w:rsidRPr="00EC5903">
        <w:rPr>
          <w:rFonts w:ascii="Arial" w:hAnsi="Arial" w:cs="Arial"/>
          <w:sz w:val="18"/>
          <w:szCs w:val="18"/>
          <w:lang w:val="en-US"/>
        </w:rPr>
        <w:t>4 x mid-year advertising renewals will add £295</w:t>
      </w:r>
    </w:p>
    <w:p w14:paraId="4D3D8B07" w14:textId="77777777" w:rsidR="005912F1" w:rsidRPr="00EC5903" w:rsidRDefault="005912F1" w:rsidP="005912F1">
      <w:pPr>
        <w:spacing w:after="160"/>
        <w:ind w:left="360"/>
        <w:jc w:val="left"/>
        <w:rPr>
          <w:rFonts w:ascii="Arial" w:hAnsi="Arial" w:cs="Arial"/>
          <w:sz w:val="18"/>
          <w:szCs w:val="18"/>
        </w:rPr>
      </w:pPr>
      <w:r w:rsidRPr="00EC5903">
        <w:rPr>
          <w:rFonts w:ascii="Arial" w:hAnsi="Arial" w:cs="Arial"/>
          <w:sz w:val="18"/>
          <w:szCs w:val="18"/>
          <w:lang w:val="en-US"/>
        </w:rPr>
        <w:t>5% increase on printing confirmed expected cost for 2024 = £4,330</w:t>
      </w:r>
    </w:p>
    <w:p w14:paraId="2B16E732" w14:textId="6FC1975B" w:rsidR="00156F58" w:rsidRPr="00EC5903" w:rsidRDefault="00E80B5B" w:rsidP="00D77AE8">
      <w:pPr>
        <w:ind w:left="360"/>
        <w:jc w:val="left"/>
        <w:rPr>
          <w:rFonts w:ascii="Arial" w:hAnsi="Arial" w:cs="Arial"/>
          <w:sz w:val="18"/>
          <w:szCs w:val="18"/>
        </w:rPr>
      </w:pPr>
      <w:r w:rsidRPr="00EC5903">
        <w:rPr>
          <w:rFonts w:ascii="Arial" w:hAnsi="Arial" w:cs="Arial"/>
          <w:sz w:val="18"/>
          <w:szCs w:val="18"/>
        </w:rPr>
        <w:t>Still breaking even.</w:t>
      </w:r>
    </w:p>
    <w:p w14:paraId="67433F84" w14:textId="77777777" w:rsidR="000B76BD" w:rsidRDefault="000B76BD" w:rsidP="00D77AE8">
      <w:pPr>
        <w:ind w:left="360"/>
        <w:jc w:val="left"/>
        <w:rPr>
          <w:rFonts w:ascii="Arial" w:hAnsi="Arial" w:cs="Arial"/>
          <w:sz w:val="20"/>
          <w:szCs w:val="20"/>
        </w:rPr>
      </w:pPr>
    </w:p>
    <w:p w14:paraId="3BEF889A" w14:textId="77777777" w:rsidR="002E4BDD" w:rsidRPr="00C92285" w:rsidRDefault="002E4BDD" w:rsidP="00C92285">
      <w:pPr>
        <w:ind w:left="360"/>
        <w:jc w:val="left"/>
        <w:rPr>
          <w:rFonts w:ascii="Arial" w:hAnsi="Arial" w:cs="Arial"/>
          <w:b/>
          <w:bCs/>
          <w:sz w:val="20"/>
          <w:szCs w:val="20"/>
          <w:u w:val="single"/>
        </w:rPr>
      </w:pPr>
    </w:p>
    <w:p w14:paraId="0AE55531" w14:textId="7BD08557" w:rsidR="005F597E" w:rsidRPr="006303C8" w:rsidRDefault="005C1647" w:rsidP="005C1647">
      <w:pPr>
        <w:pStyle w:val="ListParagraph"/>
        <w:numPr>
          <w:ilvl w:val="0"/>
          <w:numId w:val="1"/>
        </w:numPr>
        <w:jc w:val="left"/>
        <w:rPr>
          <w:rFonts w:ascii="Arial" w:hAnsi="Arial" w:cs="Arial"/>
          <w:b/>
          <w:bCs/>
          <w:sz w:val="18"/>
          <w:szCs w:val="18"/>
          <w:u w:val="single"/>
        </w:rPr>
      </w:pPr>
      <w:r w:rsidRPr="006303C8">
        <w:rPr>
          <w:rFonts w:ascii="Arial" w:hAnsi="Arial" w:cs="Arial"/>
          <w:b/>
          <w:bCs/>
          <w:sz w:val="18"/>
          <w:szCs w:val="18"/>
          <w:u w:val="single"/>
        </w:rPr>
        <w:t>Emergency Resilience Plan</w:t>
      </w:r>
    </w:p>
    <w:p w14:paraId="38822902" w14:textId="026C2C1F" w:rsidR="00A26B1D" w:rsidRDefault="00DF1594" w:rsidP="00A26B1D">
      <w:pPr>
        <w:ind w:left="360"/>
        <w:jc w:val="left"/>
        <w:rPr>
          <w:rFonts w:ascii="Arial" w:hAnsi="Arial" w:cs="Arial"/>
          <w:sz w:val="18"/>
          <w:szCs w:val="18"/>
        </w:rPr>
      </w:pPr>
      <w:r w:rsidRPr="006303C8">
        <w:rPr>
          <w:rFonts w:ascii="Arial" w:hAnsi="Arial" w:cs="Arial"/>
          <w:sz w:val="18"/>
          <w:szCs w:val="18"/>
        </w:rPr>
        <w:t>Gary Kyle outlined</w:t>
      </w:r>
      <w:r w:rsidR="00EF00EA" w:rsidRPr="006303C8">
        <w:rPr>
          <w:rFonts w:ascii="Arial" w:hAnsi="Arial" w:cs="Arial"/>
          <w:sz w:val="18"/>
          <w:szCs w:val="18"/>
        </w:rPr>
        <w:t xml:space="preserve"> Hale Parish Council’s development of</w:t>
      </w:r>
      <w:r w:rsidR="003568FD" w:rsidRPr="006303C8">
        <w:rPr>
          <w:rFonts w:ascii="Arial" w:hAnsi="Arial" w:cs="Arial"/>
          <w:sz w:val="18"/>
          <w:szCs w:val="18"/>
        </w:rPr>
        <w:t xml:space="preserve"> the above in the face of unexpected</w:t>
      </w:r>
      <w:r w:rsidR="00274DEE" w:rsidRPr="006303C8">
        <w:rPr>
          <w:rFonts w:ascii="Arial" w:hAnsi="Arial" w:cs="Arial"/>
          <w:sz w:val="18"/>
          <w:szCs w:val="18"/>
        </w:rPr>
        <w:t xml:space="preserve"> emergencies or disasters</w:t>
      </w:r>
      <w:r w:rsidR="004B0912" w:rsidRPr="006303C8">
        <w:rPr>
          <w:rFonts w:ascii="Arial" w:hAnsi="Arial" w:cs="Arial"/>
          <w:sz w:val="18"/>
          <w:szCs w:val="18"/>
        </w:rPr>
        <w:t xml:space="preserve"> with use of the Village Hall</w:t>
      </w:r>
      <w:r w:rsidR="009C2C92" w:rsidRPr="006303C8">
        <w:rPr>
          <w:rFonts w:ascii="Arial" w:hAnsi="Arial" w:cs="Arial"/>
          <w:sz w:val="18"/>
          <w:szCs w:val="18"/>
        </w:rPr>
        <w:t xml:space="preserve"> as a centre</w:t>
      </w:r>
      <w:r w:rsidR="00890792" w:rsidRPr="006303C8">
        <w:rPr>
          <w:rFonts w:ascii="Arial" w:hAnsi="Arial" w:cs="Arial"/>
          <w:sz w:val="18"/>
          <w:szCs w:val="18"/>
        </w:rPr>
        <w:t>.</w:t>
      </w:r>
      <w:r w:rsidR="009F0F56" w:rsidRPr="006303C8">
        <w:rPr>
          <w:rFonts w:ascii="Arial" w:hAnsi="Arial" w:cs="Arial"/>
          <w:sz w:val="18"/>
          <w:szCs w:val="18"/>
        </w:rPr>
        <w:t xml:space="preserve"> </w:t>
      </w:r>
      <w:r w:rsidR="0029630E" w:rsidRPr="006303C8">
        <w:rPr>
          <w:rFonts w:ascii="Arial" w:hAnsi="Arial" w:cs="Arial"/>
          <w:sz w:val="18"/>
          <w:szCs w:val="18"/>
        </w:rPr>
        <w:t>It is possible that SSE would offer use of a generator</w:t>
      </w:r>
      <w:r w:rsidR="001F0110" w:rsidRPr="006303C8">
        <w:rPr>
          <w:rFonts w:ascii="Arial" w:hAnsi="Arial" w:cs="Arial"/>
          <w:sz w:val="18"/>
          <w:szCs w:val="18"/>
        </w:rPr>
        <w:t xml:space="preserve"> and Jacqui confirmed that there was a suitable area to site one</w:t>
      </w:r>
      <w:r w:rsidR="00717A6F" w:rsidRPr="006303C8">
        <w:rPr>
          <w:rFonts w:ascii="Arial" w:hAnsi="Arial" w:cs="Arial"/>
          <w:sz w:val="18"/>
          <w:szCs w:val="18"/>
        </w:rPr>
        <w:t xml:space="preserve"> if this was the case.  A request for</w:t>
      </w:r>
      <w:r w:rsidR="005B238E" w:rsidRPr="006303C8">
        <w:rPr>
          <w:rFonts w:ascii="Arial" w:hAnsi="Arial" w:cs="Arial"/>
          <w:sz w:val="18"/>
          <w:szCs w:val="18"/>
        </w:rPr>
        <w:t xml:space="preserve"> villager involvement had been placed in </w:t>
      </w:r>
      <w:r w:rsidR="003C66E6" w:rsidRPr="006303C8">
        <w:rPr>
          <w:rFonts w:ascii="Arial" w:hAnsi="Arial" w:cs="Arial"/>
          <w:sz w:val="18"/>
          <w:szCs w:val="18"/>
        </w:rPr>
        <w:t>this month’s magazine</w:t>
      </w:r>
      <w:r w:rsidR="00630254" w:rsidRPr="006303C8">
        <w:rPr>
          <w:rFonts w:ascii="Arial" w:hAnsi="Arial" w:cs="Arial"/>
          <w:sz w:val="18"/>
          <w:szCs w:val="18"/>
        </w:rPr>
        <w:t xml:space="preserve"> by Hale Parish Council</w:t>
      </w:r>
      <w:r w:rsidR="003C66E6" w:rsidRPr="006303C8">
        <w:rPr>
          <w:rFonts w:ascii="Arial" w:hAnsi="Arial" w:cs="Arial"/>
          <w:sz w:val="18"/>
          <w:szCs w:val="18"/>
        </w:rPr>
        <w:t>.</w:t>
      </w:r>
    </w:p>
    <w:p w14:paraId="59A43674" w14:textId="77777777" w:rsidR="007436C8" w:rsidRDefault="007436C8" w:rsidP="00A26B1D">
      <w:pPr>
        <w:ind w:left="360"/>
        <w:jc w:val="left"/>
        <w:rPr>
          <w:rFonts w:ascii="Arial" w:hAnsi="Arial" w:cs="Arial"/>
          <w:sz w:val="18"/>
          <w:szCs w:val="18"/>
        </w:rPr>
      </w:pPr>
    </w:p>
    <w:p w14:paraId="5CF81E9C" w14:textId="77777777" w:rsidR="007436C8" w:rsidRDefault="007436C8" w:rsidP="00A26B1D">
      <w:pPr>
        <w:ind w:left="360"/>
        <w:jc w:val="left"/>
        <w:rPr>
          <w:rFonts w:ascii="Arial" w:hAnsi="Arial" w:cs="Arial"/>
          <w:sz w:val="18"/>
          <w:szCs w:val="18"/>
        </w:rPr>
      </w:pPr>
    </w:p>
    <w:p w14:paraId="6725CFE6" w14:textId="77777777" w:rsidR="007436C8" w:rsidRDefault="007436C8" w:rsidP="00A26B1D">
      <w:pPr>
        <w:ind w:left="360"/>
        <w:jc w:val="left"/>
        <w:rPr>
          <w:rFonts w:ascii="Arial" w:hAnsi="Arial" w:cs="Arial"/>
          <w:sz w:val="18"/>
          <w:szCs w:val="18"/>
        </w:rPr>
      </w:pPr>
    </w:p>
    <w:p w14:paraId="44316CF3" w14:textId="77777777" w:rsidR="00110F1D" w:rsidRDefault="00110F1D" w:rsidP="00A26B1D">
      <w:pPr>
        <w:ind w:left="360"/>
        <w:jc w:val="left"/>
        <w:rPr>
          <w:rFonts w:ascii="Arial" w:hAnsi="Arial" w:cs="Arial"/>
          <w:sz w:val="18"/>
          <w:szCs w:val="18"/>
        </w:rPr>
      </w:pPr>
    </w:p>
    <w:p w14:paraId="69CC3738" w14:textId="77777777" w:rsidR="00110F1D" w:rsidRDefault="00110F1D" w:rsidP="00A26B1D">
      <w:pPr>
        <w:ind w:left="360"/>
        <w:jc w:val="left"/>
        <w:rPr>
          <w:rFonts w:ascii="Arial" w:hAnsi="Arial" w:cs="Arial"/>
          <w:sz w:val="18"/>
          <w:szCs w:val="18"/>
        </w:rPr>
      </w:pPr>
    </w:p>
    <w:p w14:paraId="7D4F93ED" w14:textId="77777777" w:rsidR="00110F1D" w:rsidRPr="006303C8" w:rsidRDefault="00110F1D" w:rsidP="00A26B1D">
      <w:pPr>
        <w:ind w:left="360"/>
        <w:jc w:val="left"/>
        <w:rPr>
          <w:rFonts w:ascii="Arial" w:hAnsi="Arial" w:cs="Arial"/>
          <w:sz w:val="18"/>
          <w:szCs w:val="18"/>
        </w:rPr>
      </w:pPr>
    </w:p>
    <w:p w14:paraId="0DD2B104" w14:textId="77777777" w:rsidR="000B76BD" w:rsidRPr="006303C8" w:rsidRDefault="000B76BD" w:rsidP="00A26B1D">
      <w:pPr>
        <w:ind w:left="360"/>
        <w:jc w:val="left"/>
        <w:rPr>
          <w:rFonts w:ascii="Arial" w:hAnsi="Arial" w:cs="Arial"/>
          <w:sz w:val="18"/>
          <w:szCs w:val="18"/>
        </w:rPr>
      </w:pPr>
    </w:p>
    <w:p w14:paraId="506844BC" w14:textId="642F431F" w:rsidR="00393ED1" w:rsidRPr="006303C8" w:rsidRDefault="006A3AAA" w:rsidP="006A3AAA">
      <w:pPr>
        <w:pStyle w:val="ListParagraph"/>
        <w:numPr>
          <w:ilvl w:val="0"/>
          <w:numId w:val="8"/>
        </w:numPr>
        <w:jc w:val="left"/>
        <w:rPr>
          <w:rFonts w:ascii="Arial" w:hAnsi="Arial" w:cs="Arial"/>
          <w:b/>
          <w:bCs/>
          <w:sz w:val="18"/>
          <w:szCs w:val="18"/>
        </w:rPr>
      </w:pPr>
      <w:r w:rsidRPr="006303C8">
        <w:rPr>
          <w:rFonts w:ascii="Arial" w:hAnsi="Arial" w:cs="Arial"/>
          <w:b/>
          <w:bCs/>
          <w:sz w:val="18"/>
          <w:szCs w:val="18"/>
          <w:u w:val="single"/>
        </w:rPr>
        <w:t>A</w:t>
      </w:r>
      <w:r w:rsidR="00393ED1" w:rsidRPr="006303C8">
        <w:rPr>
          <w:rFonts w:ascii="Arial" w:hAnsi="Arial" w:cs="Arial"/>
          <w:b/>
          <w:bCs/>
          <w:sz w:val="18"/>
          <w:szCs w:val="18"/>
          <w:u w:val="single"/>
        </w:rPr>
        <w:t>ny Other Business</w:t>
      </w:r>
    </w:p>
    <w:p w14:paraId="0A089193" w14:textId="310723AD" w:rsidR="00DC12E1" w:rsidRPr="006303C8" w:rsidRDefault="00DE3230" w:rsidP="00DC12E1">
      <w:pPr>
        <w:ind w:left="360"/>
        <w:jc w:val="left"/>
        <w:rPr>
          <w:rFonts w:ascii="Arial" w:hAnsi="Arial" w:cs="Arial"/>
          <w:sz w:val="18"/>
          <w:szCs w:val="18"/>
        </w:rPr>
      </w:pPr>
      <w:r w:rsidRPr="006303C8">
        <w:rPr>
          <w:rFonts w:ascii="Arial" w:hAnsi="Arial" w:cs="Arial"/>
          <w:sz w:val="18"/>
          <w:szCs w:val="18"/>
        </w:rPr>
        <w:t xml:space="preserve">A bat box had been put up in the Hall Garden and photos </w:t>
      </w:r>
      <w:r w:rsidR="002F0C21" w:rsidRPr="006303C8">
        <w:rPr>
          <w:rFonts w:ascii="Arial" w:hAnsi="Arial" w:cs="Arial"/>
          <w:sz w:val="18"/>
          <w:szCs w:val="18"/>
        </w:rPr>
        <w:t>put on the Facebook page by David K.  Jacqui thank</w:t>
      </w:r>
      <w:r w:rsidR="008631D0" w:rsidRPr="006303C8">
        <w:rPr>
          <w:rFonts w:ascii="Arial" w:hAnsi="Arial" w:cs="Arial"/>
          <w:sz w:val="18"/>
          <w:szCs w:val="18"/>
        </w:rPr>
        <w:t>ed David and Jane for their continued</w:t>
      </w:r>
      <w:r w:rsidR="00D96892" w:rsidRPr="006303C8">
        <w:rPr>
          <w:rFonts w:ascii="Arial" w:hAnsi="Arial" w:cs="Arial"/>
          <w:sz w:val="18"/>
          <w:szCs w:val="18"/>
        </w:rPr>
        <w:t xml:space="preserve"> work on the garden.  There were no further reports.</w:t>
      </w:r>
    </w:p>
    <w:p w14:paraId="613B708A" w14:textId="77777777" w:rsidR="000B76BD" w:rsidRPr="006D3715" w:rsidRDefault="000B76BD" w:rsidP="00DC12E1">
      <w:pPr>
        <w:ind w:left="360"/>
        <w:jc w:val="left"/>
        <w:rPr>
          <w:rFonts w:ascii="Arial" w:hAnsi="Arial" w:cs="Arial"/>
          <w:sz w:val="20"/>
          <w:szCs w:val="20"/>
        </w:rPr>
      </w:pPr>
    </w:p>
    <w:p w14:paraId="38830BB6" w14:textId="6B768593" w:rsidR="00A36930" w:rsidRPr="006D3715" w:rsidRDefault="00A36930" w:rsidP="00DC12E1">
      <w:pPr>
        <w:ind w:left="360"/>
        <w:jc w:val="left"/>
        <w:rPr>
          <w:rFonts w:ascii="Arial" w:hAnsi="Arial" w:cs="Arial"/>
          <w:b/>
          <w:bCs/>
          <w:sz w:val="20"/>
          <w:szCs w:val="20"/>
        </w:rPr>
      </w:pPr>
      <w:r w:rsidRPr="006D3715">
        <w:rPr>
          <w:rFonts w:ascii="Arial" w:hAnsi="Arial" w:cs="Arial"/>
          <w:b/>
          <w:bCs/>
          <w:sz w:val="20"/>
          <w:szCs w:val="20"/>
        </w:rPr>
        <w:t>Meeting closed at 8.05 pm</w:t>
      </w:r>
    </w:p>
    <w:p w14:paraId="3F0C2059" w14:textId="77777777" w:rsidR="000B76BD" w:rsidRPr="006D3715" w:rsidRDefault="000B76BD" w:rsidP="00DC12E1">
      <w:pPr>
        <w:ind w:left="360"/>
        <w:jc w:val="left"/>
        <w:rPr>
          <w:rFonts w:ascii="Arial" w:hAnsi="Arial" w:cs="Arial"/>
          <w:b/>
          <w:bCs/>
          <w:sz w:val="20"/>
          <w:szCs w:val="20"/>
        </w:rPr>
      </w:pPr>
    </w:p>
    <w:p w14:paraId="4097F890" w14:textId="5CEC5EF9" w:rsidR="00A36930" w:rsidRPr="006D3715" w:rsidRDefault="00A36930" w:rsidP="00DC12E1">
      <w:pPr>
        <w:ind w:left="360"/>
        <w:jc w:val="left"/>
        <w:rPr>
          <w:rFonts w:ascii="Arial" w:hAnsi="Arial" w:cs="Arial"/>
          <w:b/>
          <w:bCs/>
          <w:sz w:val="20"/>
          <w:szCs w:val="20"/>
        </w:rPr>
      </w:pPr>
      <w:r w:rsidRPr="006D3715">
        <w:rPr>
          <w:rFonts w:ascii="Arial" w:hAnsi="Arial" w:cs="Arial"/>
          <w:b/>
          <w:bCs/>
          <w:sz w:val="20"/>
          <w:szCs w:val="20"/>
        </w:rPr>
        <w:t>Date of Next Meeting</w:t>
      </w:r>
      <w:r w:rsidR="00065865" w:rsidRPr="006D3715">
        <w:rPr>
          <w:rFonts w:ascii="Arial" w:hAnsi="Arial" w:cs="Arial"/>
          <w:b/>
          <w:bCs/>
          <w:sz w:val="20"/>
          <w:szCs w:val="20"/>
        </w:rPr>
        <w:t xml:space="preserve"> – Tuesday 14</w:t>
      </w:r>
      <w:r w:rsidR="00065865" w:rsidRPr="006D3715">
        <w:rPr>
          <w:rFonts w:ascii="Arial" w:hAnsi="Arial" w:cs="Arial"/>
          <w:b/>
          <w:bCs/>
          <w:sz w:val="20"/>
          <w:szCs w:val="20"/>
          <w:vertAlign w:val="superscript"/>
        </w:rPr>
        <w:t>th</w:t>
      </w:r>
      <w:r w:rsidR="00065865" w:rsidRPr="006D3715">
        <w:rPr>
          <w:rFonts w:ascii="Arial" w:hAnsi="Arial" w:cs="Arial"/>
          <w:b/>
          <w:bCs/>
          <w:sz w:val="20"/>
          <w:szCs w:val="20"/>
        </w:rPr>
        <w:t xml:space="preserve"> May 2024 (tbc)</w:t>
      </w:r>
    </w:p>
    <w:sectPr w:rsidR="00A36930" w:rsidRPr="006D3715" w:rsidSect="00390C74">
      <w:footerReference w:type="default" r:id="rId8"/>
      <w:pgSz w:w="11906" w:h="16838"/>
      <w:pgMar w:top="1440" w:right="1440" w:bottom="1440" w:left="1440"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DEB28" w14:textId="77777777" w:rsidR="00390C74" w:rsidRDefault="00390C74" w:rsidP="004E03C0">
      <w:r>
        <w:separator/>
      </w:r>
    </w:p>
  </w:endnote>
  <w:endnote w:type="continuationSeparator" w:id="0">
    <w:p w14:paraId="57CB3C0C" w14:textId="77777777" w:rsidR="00390C74" w:rsidRDefault="00390C74" w:rsidP="004E0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158CD" w14:textId="77BD6532" w:rsidR="004E03C0" w:rsidRDefault="00C22B95">
    <w:pPr>
      <w:pStyle w:val="Footer"/>
    </w:pPr>
    <w:r>
      <w:t>Signed:</w:t>
    </w:r>
    <w:r w:rsidR="004E03C0">
      <w:ptab w:relativeTo="margin" w:alignment="center" w:leader="none"/>
    </w:r>
    <w:r w:rsidR="00C56D74">
      <w:t>Counters</w:t>
    </w:r>
    <w:r>
      <w:t>igned</w:t>
    </w:r>
    <w:r w:rsidR="00C56D74">
      <w:t>:</w:t>
    </w:r>
    <w:r w:rsidR="004E03C0">
      <w:ptab w:relativeTo="margin" w:alignment="right" w:leader="none"/>
    </w:r>
    <w:r>
      <w:t>Date</w:t>
    </w:r>
    <w:r w:rsidR="00C56D74">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656D12" w14:textId="77777777" w:rsidR="00390C74" w:rsidRDefault="00390C74" w:rsidP="004E03C0">
      <w:r>
        <w:separator/>
      </w:r>
    </w:p>
  </w:footnote>
  <w:footnote w:type="continuationSeparator" w:id="0">
    <w:p w14:paraId="5CC670CF" w14:textId="77777777" w:rsidR="00390C74" w:rsidRDefault="00390C74" w:rsidP="004E03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6C0A45"/>
    <w:multiLevelType w:val="hybridMultilevel"/>
    <w:tmpl w:val="1F22D3FE"/>
    <w:lvl w:ilvl="0" w:tplc="5AD63156">
      <w:start w:val="9"/>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05E399C"/>
    <w:multiLevelType w:val="hybridMultilevel"/>
    <w:tmpl w:val="4DE6C104"/>
    <w:lvl w:ilvl="0" w:tplc="E5A239D6">
      <w:start w:val="1"/>
      <w:numFmt w:val="lowerLetter"/>
      <w:lvlText w:val="%1)"/>
      <w:lvlJc w:val="left"/>
      <w:pPr>
        <w:ind w:left="765" w:hanging="360"/>
      </w:pPr>
      <w:rPr>
        <w:rFonts w:hint="default"/>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2" w15:restartNumberingAfterBreak="0">
    <w:nsid w:val="4999462E"/>
    <w:multiLevelType w:val="hybridMultilevel"/>
    <w:tmpl w:val="95CAC99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15D2318"/>
    <w:multiLevelType w:val="hybridMultilevel"/>
    <w:tmpl w:val="7BE2EDE0"/>
    <w:lvl w:ilvl="0" w:tplc="08090017">
      <w:start w:val="1"/>
      <w:numFmt w:val="lowerLetter"/>
      <w:lvlText w:val="%1)"/>
      <w:lvlJc w:val="left"/>
      <w:pPr>
        <w:ind w:left="1069" w:hanging="360"/>
      </w:pPr>
      <w:rPr>
        <w:rFonts w:hint="default"/>
      </w:rPr>
    </w:lvl>
    <w:lvl w:ilvl="1" w:tplc="08090019" w:tentative="1">
      <w:start w:val="1"/>
      <w:numFmt w:val="lowerLetter"/>
      <w:lvlText w:val="%2."/>
      <w:lvlJc w:val="left"/>
      <w:pPr>
        <w:ind w:left="1723" w:hanging="360"/>
      </w:pPr>
    </w:lvl>
    <w:lvl w:ilvl="2" w:tplc="0809001B" w:tentative="1">
      <w:start w:val="1"/>
      <w:numFmt w:val="lowerRoman"/>
      <w:lvlText w:val="%3."/>
      <w:lvlJc w:val="right"/>
      <w:pPr>
        <w:ind w:left="2443" w:hanging="180"/>
      </w:pPr>
    </w:lvl>
    <w:lvl w:ilvl="3" w:tplc="0809000F" w:tentative="1">
      <w:start w:val="1"/>
      <w:numFmt w:val="decimal"/>
      <w:lvlText w:val="%4."/>
      <w:lvlJc w:val="left"/>
      <w:pPr>
        <w:ind w:left="3163" w:hanging="360"/>
      </w:pPr>
    </w:lvl>
    <w:lvl w:ilvl="4" w:tplc="08090019" w:tentative="1">
      <w:start w:val="1"/>
      <w:numFmt w:val="lowerLetter"/>
      <w:lvlText w:val="%5."/>
      <w:lvlJc w:val="left"/>
      <w:pPr>
        <w:ind w:left="3883" w:hanging="360"/>
      </w:pPr>
    </w:lvl>
    <w:lvl w:ilvl="5" w:tplc="0809001B" w:tentative="1">
      <w:start w:val="1"/>
      <w:numFmt w:val="lowerRoman"/>
      <w:lvlText w:val="%6."/>
      <w:lvlJc w:val="right"/>
      <w:pPr>
        <w:ind w:left="4603" w:hanging="180"/>
      </w:pPr>
    </w:lvl>
    <w:lvl w:ilvl="6" w:tplc="0809000F" w:tentative="1">
      <w:start w:val="1"/>
      <w:numFmt w:val="decimal"/>
      <w:lvlText w:val="%7."/>
      <w:lvlJc w:val="left"/>
      <w:pPr>
        <w:ind w:left="5323" w:hanging="360"/>
      </w:pPr>
    </w:lvl>
    <w:lvl w:ilvl="7" w:tplc="08090019" w:tentative="1">
      <w:start w:val="1"/>
      <w:numFmt w:val="lowerLetter"/>
      <w:lvlText w:val="%8."/>
      <w:lvlJc w:val="left"/>
      <w:pPr>
        <w:ind w:left="6043" w:hanging="360"/>
      </w:pPr>
    </w:lvl>
    <w:lvl w:ilvl="8" w:tplc="0809001B" w:tentative="1">
      <w:start w:val="1"/>
      <w:numFmt w:val="lowerRoman"/>
      <w:lvlText w:val="%9."/>
      <w:lvlJc w:val="right"/>
      <w:pPr>
        <w:ind w:left="6763" w:hanging="180"/>
      </w:pPr>
    </w:lvl>
  </w:abstractNum>
  <w:abstractNum w:abstractNumId="4" w15:restartNumberingAfterBreak="0">
    <w:nsid w:val="5E2C10D0"/>
    <w:multiLevelType w:val="hybridMultilevel"/>
    <w:tmpl w:val="C88E7B7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F2C6867"/>
    <w:multiLevelType w:val="hybridMultilevel"/>
    <w:tmpl w:val="065E7C8E"/>
    <w:lvl w:ilvl="0" w:tplc="26E8DE26">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6" w15:restartNumberingAfterBreak="0">
    <w:nsid w:val="63835B8B"/>
    <w:multiLevelType w:val="hybridMultilevel"/>
    <w:tmpl w:val="2D3E1AC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561012B"/>
    <w:multiLevelType w:val="hybridMultilevel"/>
    <w:tmpl w:val="331E8848"/>
    <w:lvl w:ilvl="0" w:tplc="A7200932">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B8E5375"/>
    <w:multiLevelType w:val="hybridMultilevel"/>
    <w:tmpl w:val="841A55D4"/>
    <w:lvl w:ilvl="0" w:tplc="08090017">
      <w:start w:val="1"/>
      <w:numFmt w:val="lowerLetter"/>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93535029">
    <w:abstractNumId w:val="7"/>
  </w:num>
  <w:num w:numId="2" w16cid:durableId="974870435">
    <w:abstractNumId w:val="2"/>
  </w:num>
  <w:num w:numId="3" w16cid:durableId="1763721309">
    <w:abstractNumId w:val="4"/>
  </w:num>
  <w:num w:numId="4" w16cid:durableId="166948908">
    <w:abstractNumId w:val="6"/>
  </w:num>
  <w:num w:numId="5" w16cid:durableId="330178416">
    <w:abstractNumId w:val="8"/>
  </w:num>
  <w:num w:numId="6" w16cid:durableId="58402105">
    <w:abstractNumId w:val="3"/>
  </w:num>
  <w:num w:numId="7" w16cid:durableId="1210875715">
    <w:abstractNumId w:val="1"/>
  </w:num>
  <w:num w:numId="8" w16cid:durableId="2083326952">
    <w:abstractNumId w:val="0"/>
  </w:num>
  <w:num w:numId="9" w16cid:durableId="5753563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1E1"/>
    <w:rsid w:val="000006E0"/>
    <w:rsid w:val="00013856"/>
    <w:rsid w:val="000336F4"/>
    <w:rsid w:val="00042ED9"/>
    <w:rsid w:val="00056BB1"/>
    <w:rsid w:val="000574F5"/>
    <w:rsid w:val="00060381"/>
    <w:rsid w:val="00065865"/>
    <w:rsid w:val="00077709"/>
    <w:rsid w:val="000B76BD"/>
    <w:rsid w:val="000D4677"/>
    <w:rsid w:val="00110F1D"/>
    <w:rsid w:val="0011305C"/>
    <w:rsid w:val="00127DD2"/>
    <w:rsid w:val="00131299"/>
    <w:rsid w:val="00133A37"/>
    <w:rsid w:val="00137103"/>
    <w:rsid w:val="00140E9E"/>
    <w:rsid w:val="0015237F"/>
    <w:rsid w:val="00156F58"/>
    <w:rsid w:val="001616FF"/>
    <w:rsid w:val="001B5DA3"/>
    <w:rsid w:val="001F0110"/>
    <w:rsid w:val="001F3643"/>
    <w:rsid w:val="00202595"/>
    <w:rsid w:val="00203F33"/>
    <w:rsid w:val="00222CF3"/>
    <w:rsid w:val="0023474A"/>
    <w:rsid w:val="00255836"/>
    <w:rsid w:val="0026302F"/>
    <w:rsid w:val="00272389"/>
    <w:rsid w:val="00274DEE"/>
    <w:rsid w:val="002802D5"/>
    <w:rsid w:val="00284ADA"/>
    <w:rsid w:val="0029630E"/>
    <w:rsid w:val="002E4BDD"/>
    <w:rsid w:val="002F0C21"/>
    <w:rsid w:val="002F1841"/>
    <w:rsid w:val="003011E1"/>
    <w:rsid w:val="003442BC"/>
    <w:rsid w:val="00351BD1"/>
    <w:rsid w:val="003568FD"/>
    <w:rsid w:val="00390C74"/>
    <w:rsid w:val="00393ED1"/>
    <w:rsid w:val="00394C2B"/>
    <w:rsid w:val="00397D02"/>
    <w:rsid w:val="003B531C"/>
    <w:rsid w:val="003C66E6"/>
    <w:rsid w:val="003D748C"/>
    <w:rsid w:val="003E2C5A"/>
    <w:rsid w:val="003F396B"/>
    <w:rsid w:val="0042558F"/>
    <w:rsid w:val="00434EF4"/>
    <w:rsid w:val="00465AE2"/>
    <w:rsid w:val="00466F86"/>
    <w:rsid w:val="004972F5"/>
    <w:rsid w:val="004B0912"/>
    <w:rsid w:val="004E03C0"/>
    <w:rsid w:val="005034EA"/>
    <w:rsid w:val="00510E26"/>
    <w:rsid w:val="0051648D"/>
    <w:rsid w:val="00521BC3"/>
    <w:rsid w:val="00564300"/>
    <w:rsid w:val="00570714"/>
    <w:rsid w:val="00583580"/>
    <w:rsid w:val="005912F1"/>
    <w:rsid w:val="005A30AC"/>
    <w:rsid w:val="005B238E"/>
    <w:rsid w:val="005C1647"/>
    <w:rsid w:val="005F4F68"/>
    <w:rsid w:val="005F54B3"/>
    <w:rsid w:val="005F597E"/>
    <w:rsid w:val="00630254"/>
    <w:rsid w:val="006303C8"/>
    <w:rsid w:val="0063367A"/>
    <w:rsid w:val="00641245"/>
    <w:rsid w:val="006579F2"/>
    <w:rsid w:val="006665B3"/>
    <w:rsid w:val="00675540"/>
    <w:rsid w:val="006A3AAA"/>
    <w:rsid w:val="006C20D6"/>
    <w:rsid w:val="006D3715"/>
    <w:rsid w:val="006E0F07"/>
    <w:rsid w:val="006F0EA6"/>
    <w:rsid w:val="00717A6F"/>
    <w:rsid w:val="007436C8"/>
    <w:rsid w:val="00773848"/>
    <w:rsid w:val="007972FD"/>
    <w:rsid w:val="007E303D"/>
    <w:rsid w:val="008258CF"/>
    <w:rsid w:val="00843225"/>
    <w:rsid w:val="00846051"/>
    <w:rsid w:val="008631D0"/>
    <w:rsid w:val="00887189"/>
    <w:rsid w:val="00890792"/>
    <w:rsid w:val="008A4856"/>
    <w:rsid w:val="008E64D4"/>
    <w:rsid w:val="008F08E5"/>
    <w:rsid w:val="008F2BE1"/>
    <w:rsid w:val="008F68FB"/>
    <w:rsid w:val="009014FA"/>
    <w:rsid w:val="00926F24"/>
    <w:rsid w:val="00935342"/>
    <w:rsid w:val="00951A4C"/>
    <w:rsid w:val="0096304C"/>
    <w:rsid w:val="00964A74"/>
    <w:rsid w:val="00974E86"/>
    <w:rsid w:val="009811BB"/>
    <w:rsid w:val="00990571"/>
    <w:rsid w:val="009A7C69"/>
    <w:rsid w:val="009C17D8"/>
    <w:rsid w:val="009C2C92"/>
    <w:rsid w:val="009D7C27"/>
    <w:rsid w:val="009F0F56"/>
    <w:rsid w:val="009F1962"/>
    <w:rsid w:val="00A043C2"/>
    <w:rsid w:val="00A10209"/>
    <w:rsid w:val="00A26B1D"/>
    <w:rsid w:val="00A36930"/>
    <w:rsid w:val="00A44702"/>
    <w:rsid w:val="00A51D1D"/>
    <w:rsid w:val="00A55116"/>
    <w:rsid w:val="00AC21B2"/>
    <w:rsid w:val="00AD0837"/>
    <w:rsid w:val="00B003DA"/>
    <w:rsid w:val="00B014F5"/>
    <w:rsid w:val="00B03764"/>
    <w:rsid w:val="00B05282"/>
    <w:rsid w:val="00B12830"/>
    <w:rsid w:val="00B34E2F"/>
    <w:rsid w:val="00B3574C"/>
    <w:rsid w:val="00B74CA8"/>
    <w:rsid w:val="00B77403"/>
    <w:rsid w:val="00BC422E"/>
    <w:rsid w:val="00C01F74"/>
    <w:rsid w:val="00C22B95"/>
    <w:rsid w:val="00C46CE2"/>
    <w:rsid w:val="00C56D74"/>
    <w:rsid w:val="00C622EE"/>
    <w:rsid w:val="00C6438A"/>
    <w:rsid w:val="00C675C0"/>
    <w:rsid w:val="00C70DCC"/>
    <w:rsid w:val="00C871FE"/>
    <w:rsid w:val="00C92285"/>
    <w:rsid w:val="00CB3BD9"/>
    <w:rsid w:val="00CF0154"/>
    <w:rsid w:val="00D14724"/>
    <w:rsid w:val="00D20A41"/>
    <w:rsid w:val="00D5720D"/>
    <w:rsid w:val="00D77AE8"/>
    <w:rsid w:val="00D80B8F"/>
    <w:rsid w:val="00D96892"/>
    <w:rsid w:val="00DC12E1"/>
    <w:rsid w:val="00DD3346"/>
    <w:rsid w:val="00DE3230"/>
    <w:rsid w:val="00DF1594"/>
    <w:rsid w:val="00DF4389"/>
    <w:rsid w:val="00E04FE8"/>
    <w:rsid w:val="00E21E41"/>
    <w:rsid w:val="00E51705"/>
    <w:rsid w:val="00E57432"/>
    <w:rsid w:val="00E80B5B"/>
    <w:rsid w:val="00E8441D"/>
    <w:rsid w:val="00E97CAD"/>
    <w:rsid w:val="00EA1585"/>
    <w:rsid w:val="00EC5903"/>
    <w:rsid w:val="00EF00EA"/>
    <w:rsid w:val="00F41F13"/>
    <w:rsid w:val="00F42A43"/>
    <w:rsid w:val="00F42B1F"/>
    <w:rsid w:val="00F444FD"/>
    <w:rsid w:val="00F85A6F"/>
    <w:rsid w:val="00FC0C2A"/>
    <w:rsid w:val="00FC3166"/>
    <w:rsid w:val="00FD3BAA"/>
    <w:rsid w:val="00FD751C"/>
    <w:rsid w:val="00FE056D"/>
    <w:rsid w:val="00FF54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2FBE8"/>
  <w15:chartTrackingRefBased/>
  <w15:docId w15:val="{F37E0C68-21B8-48EE-9CBA-CEEA47C75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ind w:left="1134" w:right="1701"/>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11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11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11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11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11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11E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11E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11E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11E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11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11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11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11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11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11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11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11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11E1"/>
    <w:rPr>
      <w:rFonts w:eastAsiaTheme="majorEastAsia" w:cstheme="majorBidi"/>
      <w:color w:val="272727" w:themeColor="text1" w:themeTint="D8"/>
    </w:rPr>
  </w:style>
  <w:style w:type="paragraph" w:styleId="Title">
    <w:name w:val="Title"/>
    <w:basedOn w:val="Normal"/>
    <w:next w:val="Normal"/>
    <w:link w:val="TitleChar"/>
    <w:uiPriority w:val="10"/>
    <w:qFormat/>
    <w:rsid w:val="003011E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11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11E1"/>
    <w:pPr>
      <w:numPr>
        <w:ilvl w:val="1"/>
      </w:numPr>
      <w:ind w:left="1134"/>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11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11E1"/>
    <w:pPr>
      <w:spacing w:before="160"/>
    </w:pPr>
    <w:rPr>
      <w:i/>
      <w:iCs/>
      <w:color w:val="404040" w:themeColor="text1" w:themeTint="BF"/>
    </w:rPr>
  </w:style>
  <w:style w:type="character" w:customStyle="1" w:styleId="QuoteChar">
    <w:name w:val="Quote Char"/>
    <w:basedOn w:val="DefaultParagraphFont"/>
    <w:link w:val="Quote"/>
    <w:uiPriority w:val="29"/>
    <w:rsid w:val="003011E1"/>
    <w:rPr>
      <w:i/>
      <w:iCs/>
      <w:color w:val="404040" w:themeColor="text1" w:themeTint="BF"/>
    </w:rPr>
  </w:style>
  <w:style w:type="paragraph" w:styleId="ListParagraph">
    <w:name w:val="List Paragraph"/>
    <w:basedOn w:val="Normal"/>
    <w:uiPriority w:val="34"/>
    <w:qFormat/>
    <w:rsid w:val="003011E1"/>
    <w:pPr>
      <w:ind w:left="720"/>
      <w:contextualSpacing/>
    </w:pPr>
  </w:style>
  <w:style w:type="character" w:styleId="IntenseEmphasis">
    <w:name w:val="Intense Emphasis"/>
    <w:basedOn w:val="DefaultParagraphFont"/>
    <w:uiPriority w:val="21"/>
    <w:qFormat/>
    <w:rsid w:val="003011E1"/>
    <w:rPr>
      <w:i/>
      <w:iCs/>
      <w:color w:val="0F4761" w:themeColor="accent1" w:themeShade="BF"/>
    </w:rPr>
  </w:style>
  <w:style w:type="paragraph" w:styleId="IntenseQuote">
    <w:name w:val="Intense Quote"/>
    <w:basedOn w:val="Normal"/>
    <w:next w:val="Normal"/>
    <w:link w:val="IntenseQuoteChar"/>
    <w:uiPriority w:val="30"/>
    <w:qFormat/>
    <w:rsid w:val="003011E1"/>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3011E1"/>
    <w:rPr>
      <w:i/>
      <w:iCs/>
      <w:color w:val="0F4761" w:themeColor="accent1" w:themeShade="BF"/>
    </w:rPr>
  </w:style>
  <w:style w:type="character" w:styleId="IntenseReference">
    <w:name w:val="Intense Reference"/>
    <w:basedOn w:val="DefaultParagraphFont"/>
    <w:uiPriority w:val="32"/>
    <w:qFormat/>
    <w:rsid w:val="003011E1"/>
    <w:rPr>
      <w:b/>
      <w:bCs/>
      <w:smallCaps/>
      <w:color w:val="0F4761" w:themeColor="accent1" w:themeShade="BF"/>
      <w:spacing w:val="5"/>
    </w:rPr>
  </w:style>
  <w:style w:type="paragraph" w:styleId="NoSpacing">
    <w:name w:val="No Spacing"/>
    <w:uiPriority w:val="1"/>
    <w:qFormat/>
    <w:rsid w:val="003011E1"/>
  </w:style>
  <w:style w:type="paragraph" w:styleId="Header">
    <w:name w:val="header"/>
    <w:basedOn w:val="Normal"/>
    <w:link w:val="HeaderChar"/>
    <w:uiPriority w:val="99"/>
    <w:unhideWhenUsed/>
    <w:rsid w:val="004E03C0"/>
    <w:pPr>
      <w:tabs>
        <w:tab w:val="center" w:pos="4513"/>
        <w:tab w:val="right" w:pos="9026"/>
      </w:tabs>
    </w:pPr>
  </w:style>
  <w:style w:type="character" w:customStyle="1" w:styleId="HeaderChar">
    <w:name w:val="Header Char"/>
    <w:basedOn w:val="DefaultParagraphFont"/>
    <w:link w:val="Header"/>
    <w:uiPriority w:val="99"/>
    <w:rsid w:val="004E03C0"/>
  </w:style>
  <w:style w:type="paragraph" w:styleId="Footer">
    <w:name w:val="footer"/>
    <w:basedOn w:val="Normal"/>
    <w:link w:val="FooterChar"/>
    <w:uiPriority w:val="99"/>
    <w:unhideWhenUsed/>
    <w:rsid w:val="004E03C0"/>
    <w:pPr>
      <w:tabs>
        <w:tab w:val="center" w:pos="4513"/>
        <w:tab w:val="right" w:pos="9026"/>
      </w:tabs>
    </w:pPr>
  </w:style>
  <w:style w:type="character" w:customStyle="1" w:styleId="FooterChar">
    <w:name w:val="Footer Char"/>
    <w:basedOn w:val="DefaultParagraphFont"/>
    <w:link w:val="Footer"/>
    <w:uiPriority w:val="99"/>
    <w:rsid w:val="004E03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75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1AC6A2-5D24-4875-ADDD-6DAE7AF1A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3</Pages>
  <Words>916</Words>
  <Characters>5225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Winson</dc:creator>
  <cp:keywords/>
  <dc:description/>
  <cp:lastModifiedBy>Jacqui Hartas</cp:lastModifiedBy>
  <cp:revision>167</cp:revision>
  <dcterms:created xsi:type="dcterms:W3CDTF">2024-03-14T13:43:00Z</dcterms:created>
  <dcterms:modified xsi:type="dcterms:W3CDTF">2024-03-18T07:29:00Z</dcterms:modified>
</cp:coreProperties>
</file>